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r w:rsidRPr="00607694">
        <w:rPr>
          <w:rFonts w:ascii="Times New Roman" w:hAnsi="Times New Roman" w:cs="Times New Roman"/>
        </w:rPr>
        <w:t>Ör. 18. § (4) bekezdése alapján a folyamatban lévő és lejárt határidejű határozatokban történt intézkedésekről az alábbiak tájékoztatót adom.</w:t>
      </w:r>
    </w:p>
    <w:p w14:paraId="3496298B" w14:textId="77777777" w:rsidR="0083427C" w:rsidRPr="00607694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83427C" w:rsidRPr="00607694" w14:paraId="24A3A8A2" w14:textId="77777777" w:rsidTr="00162BAF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607694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3215E3E" w14:textId="77777777" w:rsidR="0083427C" w:rsidRPr="00607694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9475E" w14:textId="77777777" w:rsidR="0083427C" w:rsidRPr="00607694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83427C" w:rsidRPr="00607694" w14:paraId="1159D527" w14:textId="77777777" w:rsidTr="00162BAF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44F9F8D2" w14:textId="2D89AC4A" w:rsidR="00F84382" w:rsidRPr="00B0063C" w:rsidRDefault="00F84382" w:rsidP="0086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2CDAA4D7" w14:textId="77777777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9F3C8DD" w14:textId="1DD7C8A1" w:rsidR="00AF7CB7" w:rsidRPr="00F84382" w:rsidRDefault="00DD5AC4" w:rsidP="00863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6A2">
              <w:rPr>
                <w:rFonts w:ascii="Times New Roman" w:eastAsia="Times New Roman" w:hAnsi="Times New Roman" w:cs="Times New Roman"/>
                <w:b/>
                <w:bCs/>
              </w:rPr>
              <w:t xml:space="preserve">Beszámoló 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rendőrség munkájáról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6DA4D9" w14:textId="77777777" w:rsidR="0083427C" w:rsidRPr="00607694" w:rsidRDefault="0083427C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3427C" w:rsidRPr="00607694" w14:paraId="2B5CF52E" w14:textId="77777777" w:rsidTr="00162BAF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0C2FCCC9" w14:textId="77777777" w:rsidR="00DD5AC4" w:rsidRPr="005836A2" w:rsidRDefault="00DD5AC4" w:rsidP="00DD5AC4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hAnsi="Times New Roman" w:cs="Times New Roman"/>
              </w:rPr>
              <w:t>Telki Község Önkormányzat képviselő-testülete úgy határoz</w:t>
            </w:r>
            <w:r w:rsidRPr="005836A2">
              <w:rPr>
                <w:rFonts w:ascii="Times New Roman" w:eastAsia="Times New Roman" w:hAnsi="Times New Roman" w:cs="Times New Roman"/>
              </w:rPr>
              <w:t>, hogy a Budaörsi Rendőrkapitányság vezetőjének a</w:t>
            </w:r>
            <w:r>
              <w:rPr>
                <w:rFonts w:ascii="Times New Roman" w:eastAsia="Times New Roman" w:hAnsi="Times New Roman" w:cs="Times New Roman"/>
              </w:rPr>
              <w:t xml:space="preserve"> település</w:t>
            </w:r>
            <w:r w:rsidRPr="005836A2">
              <w:rPr>
                <w:rFonts w:ascii="Times New Roman" w:eastAsia="Times New Roman" w:hAnsi="Times New Roman" w:cs="Times New Roman"/>
              </w:rPr>
              <w:t xml:space="preserve"> közbiztonsági helyzetéről, </w:t>
            </w:r>
            <w:r>
              <w:rPr>
                <w:rFonts w:ascii="Times New Roman" w:eastAsia="Times New Roman" w:hAnsi="Times New Roman" w:cs="Times New Roman"/>
              </w:rPr>
              <w:t xml:space="preserve">a rendőrségnek a </w:t>
            </w:r>
            <w:r w:rsidRPr="005836A2">
              <w:rPr>
                <w:rFonts w:ascii="Times New Roman" w:eastAsia="Times New Roman" w:hAnsi="Times New Roman" w:cs="Times New Roman"/>
              </w:rPr>
              <w:t xml:space="preserve">közbiztonság érdekében tett </w:t>
            </w:r>
            <w:r>
              <w:rPr>
                <w:rFonts w:ascii="Times New Roman" w:eastAsia="Times New Roman" w:hAnsi="Times New Roman" w:cs="Times New Roman"/>
              </w:rPr>
              <w:t xml:space="preserve">munkájáról, </w:t>
            </w:r>
            <w:r w:rsidRPr="005836A2">
              <w:rPr>
                <w:rFonts w:ascii="Times New Roman" w:eastAsia="Times New Roman" w:hAnsi="Times New Roman" w:cs="Times New Roman"/>
              </w:rPr>
              <w:t>intézkedésekről és az azzal kapcsolatos feladatokról készített beszámolóját elfogadja.</w:t>
            </w:r>
          </w:p>
          <w:p w14:paraId="66A3B149" w14:textId="77777777" w:rsidR="00DD5AC4" w:rsidRPr="005836A2" w:rsidRDefault="00DD5AC4" w:rsidP="00DD5A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>A beszámoló az előterjesztés melléklete.</w:t>
            </w:r>
          </w:p>
          <w:p w14:paraId="7D970BEE" w14:textId="77777777" w:rsidR="00DD5AC4" w:rsidRPr="005836A2" w:rsidRDefault="00DD5AC4" w:rsidP="00DD5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 xml:space="preserve">Felelős: </w:t>
            </w:r>
            <w:r w:rsidRPr="005836A2">
              <w:rPr>
                <w:rFonts w:ascii="Times New Roman" w:eastAsia="Times New Roman" w:hAnsi="Times New Roman" w:cs="Times New Roman"/>
              </w:rPr>
              <w:tab/>
              <w:t>rendőrkapitányság, polgármester</w:t>
            </w:r>
          </w:p>
          <w:p w14:paraId="72D5E911" w14:textId="15BFC09C" w:rsidR="0000225F" w:rsidRPr="00DD5AC4" w:rsidRDefault="00DD5AC4" w:rsidP="00DD5AC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836A2">
              <w:rPr>
                <w:rFonts w:ascii="Times New Roman" w:eastAsia="Times New Roman" w:hAnsi="Times New Roman" w:cs="Times New Roman"/>
              </w:rPr>
              <w:t>Határidő:</w:t>
            </w:r>
            <w:r w:rsidRPr="005836A2">
              <w:rPr>
                <w:rFonts w:ascii="Times New Roman" w:eastAsia="Times New Roman" w:hAnsi="Times New Roman" w:cs="Times New Roman"/>
              </w:rPr>
              <w:tab/>
              <w:t>azonnal</w:t>
            </w:r>
          </w:p>
        </w:tc>
        <w:tc>
          <w:tcPr>
            <w:tcW w:w="1559" w:type="dxa"/>
          </w:tcPr>
          <w:p w14:paraId="135B29BD" w14:textId="703C120E" w:rsidR="006844E8" w:rsidRPr="00607694" w:rsidRDefault="00863E38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995B9CC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147117E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005AA3D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460CBEA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07B9D1D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6602F16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7644DA57" w14:textId="0A42537E" w:rsidR="00E94611" w:rsidRPr="00B0063C" w:rsidRDefault="00E94611" w:rsidP="0086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6ADB7F5B" w14:textId="0D0A78CD" w:rsid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62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E76DDDE" w14:textId="4894BC59" w:rsidR="00271C05" w:rsidRPr="00DD5AC4" w:rsidRDefault="00DD5AC4" w:rsidP="00DD5A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649F7">
              <w:rPr>
                <w:rFonts w:ascii="Times New Roman" w:hAnsi="Times New Roman"/>
                <w:b/>
              </w:rPr>
              <w:t>Lakossági kezdeményezés településrendezési eszközök módosítása és változtatási tilalom elrendelése tárgyában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12A7F3D" w14:textId="77777777" w:rsidR="00271C05" w:rsidRPr="00607694" w:rsidRDefault="00271C05" w:rsidP="00DD5A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5AFA46A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38034E6F" w14:textId="145E69EF" w:rsidR="00DD5AC4" w:rsidRPr="00D649F7" w:rsidRDefault="00DD5AC4" w:rsidP="00DD5AC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649F7">
              <w:rPr>
                <w:rFonts w:ascii="Times New Roman" w:hAnsi="Times New Roman"/>
                <w:bCs/>
              </w:rPr>
              <w:t>Telki község Önkormányzat Képviselő-testülete a 2023. június 14. napján kelt lakossági kezdeményezésben foglaltakat áttekintve úgy határozott, hogy a beadványban foglalt a Boróka köz és Áfonya közt érintő gépjármű parkolási problémát közlekedéstechnikai eszközök segítségével kívánja megoldani.</w:t>
            </w:r>
          </w:p>
          <w:p w14:paraId="71E4D190" w14:textId="77777777" w:rsidR="00DD5AC4" w:rsidRPr="00D649F7" w:rsidRDefault="00DD5AC4" w:rsidP="00DD5AC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649F7">
              <w:rPr>
                <w:rFonts w:ascii="Times New Roman" w:hAnsi="Times New Roman"/>
                <w:bCs/>
              </w:rPr>
              <w:t>Határidő: azonnal</w:t>
            </w:r>
          </w:p>
          <w:p w14:paraId="22FB365C" w14:textId="0512AC14" w:rsidR="00071FE3" w:rsidRPr="00DD5AC4" w:rsidRDefault="00DD5AC4" w:rsidP="00DD5AC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649F7">
              <w:rPr>
                <w:rFonts w:ascii="Times New Roman" w:hAnsi="Times New Roman"/>
                <w:bCs/>
              </w:rPr>
              <w:t>Felelős: polgármester</w:t>
            </w:r>
          </w:p>
        </w:tc>
        <w:tc>
          <w:tcPr>
            <w:tcW w:w="1402" w:type="dxa"/>
          </w:tcPr>
          <w:p w14:paraId="30346912" w14:textId="4B8D8CE2" w:rsidR="00071FE3" w:rsidRPr="00607694" w:rsidRDefault="00863E38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DF0A2F5" w14:textId="77777777" w:rsidR="00271C05" w:rsidRPr="00607694" w:rsidRDefault="00271C05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7D3408D7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3A855CA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BEFF67B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FCFAD32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0C119D8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09724BC" w14:textId="0C0DD8C9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4805836C" w14:textId="6D1CD569" w:rsid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63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68F9A3B" w14:textId="77777777" w:rsidR="00DD5AC4" w:rsidRDefault="00DD5AC4" w:rsidP="00DD5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7292">
              <w:rPr>
                <w:rFonts w:ascii="Times New Roman" w:eastAsia="Times New Roman" w:hAnsi="Times New Roman" w:cs="Times New Roman"/>
                <w:b/>
                <w:bCs/>
              </w:rPr>
              <w:t xml:space="preserve">Lakossági kezdeményezés településrendezési eszközök módosítása és változtatási </w:t>
            </w:r>
          </w:p>
          <w:p w14:paraId="5D4E0E69" w14:textId="625B8C28" w:rsidR="00AF7CB7" w:rsidRPr="00DD5AC4" w:rsidRDefault="00DD5AC4" w:rsidP="00DD5A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7292">
              <w:rPr>
                <w:rFonts w:ascii="Times New Roman" w:eastAsia="Times New Roman" w:hAnsi="Times New Roman" w:cs="Times New Roman"/>
                <w:b/>
                <w:bCs/>
              </w:rPr>
              <w:t>tilalom elrendelése tárgyában</w:t>
            </w:r>
            <w:r w:rsidR="00E418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02BC08" w14:textId="77777777" w:rsidR="00271C05" w:rsidRPr="00607694" w:rsidRDefault="00271C05" w:rsidP="00DD5A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8E26A5" w14:textId="77777777" w:rsidR="00F13FD2" w:rsidRPr="00607694" w:rsidRDefault="00F13FD2" w:rsidP="00DD5A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68BCBAE" w14:textId="6511CA9B" w:rsidR="00F13FD2" w:rsidRPr="00607694" w:rsidRDefault="00F13FD2" w:rsidP="00DD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64691530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99492DC" w14:textId="1062A63A" w:rsidR="00DD5AC4" w:rsidRPr="00047292" w:rsidRDefault="00DD5AC4" w:rsidP="00DD5A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47292">
              <w:rPr>
                <w:rFonts w:ascii="Times New Roman" w:eastAsia="Times New Roman" w:hAnsi="Times New Roman" w:cs="Times New Roman"/>
              </w:rPr>
              <w:t>Telki község Önkormányzat Képviselő-testülete a 2023. június 14. napján kelt lakossági kezdeményezésben foglaltakat áttekintve úgy határozott, hogy Helyi Építési Szabályzat</w:t>
            </w:r>
            <w:r>
              <w:rPr>
                <w:rFonts w:ascii="Times New Roman" w:eastAsia="Times New Roman" w:hAnsi="Times New Roman" w:cs="Times New Roman"/>
              </w:rPr>
              <w:t xml:space="preserve">ban (HÉSZ) az </w:t>
            </w:r>
            <w:r w:rsidRPr="00047292">
              <w:rPr>
                <w:rFonts w:ascii="Times New Roman" w:eastAsia="Times New Roman" w:hAnsi="Times New Roman" w:cs="Times New Roman"/>
              </w:rPr>
              <w:t>Lke-K1 (1) és az Lke-K2 építési övezetek szabályozásá</w:t>
            </w:r>
            <w:r>
              <w:rPr>
                <w:rFonts w:ascii="Times New Roman" w:eastAsia="Times New Roman" w:hAnsi="Times New Roman" w:cs="Times New Roman"/>
              </w:rPr>
              <w:t>nak felülvizsgálatára</w:t>
            </w:r>
            <w:r w:rsidRPr="00047292">
              <w:rPr>
                <w:rFonts w:ascii="Times New Roman" w:eastAsia="Times New Roman" w:hAnsi="Times New Roman" w:cs="Times New Roman"/>
              </w:rPr>
              <w:t xml:space="preserve"> kérjen </w:t>
            </w:r>
            <w:r>
              <w:rPr>
                <w:rFonts w:ascii="Times New Roman" w:eastAsia="Times New Roman" w:hAnsi="Times New Roman" w:cs="Times New Roman"/>
              </w:rPr>
              <w:t>ár</w:t>
            </w:r>
            <w:r w:rsidRPr="00047292">
              <w:rPr>
                <w:rFonts w:ascii="Times New Roman" w:eastAsia="Times New Roman" w:hAnsi="Times New Roman" w:cs="Times New Roman"/>
              </w:rPr>
              <w:t xml:space="preserve">ajánlatot </w:t>
            </w:r>
            <w:r>
              <w:rPr>
                <w:rFonts w:ascii="Times New Roman" w:eastAsia="Times New Roman" w:hAnsi="Times New Roman" w:cs="Times New Roman"/>
              </w:rPr>
              <w:t xml:space="preserve">a HÉSZ felülvizsgálatra korábban megbízott település-tervezőtől. </w:t>
            </w:r>
          </w:p>
          <w:p w14:paraId="53D2ED71" w14:textId="77777777" w:rsidR="00DD5AC4" w:rsidRPr="00047292" w:rsidRDefault="00DD5AC4" w:rsidP="00DD5AC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47292">
              <w:rPr>
                <w:rFonts w:ascii="Times New Roman" w:eastAsia="Times New Roman" w:hAnsi="Times New Roman" w:cs="Times New Roman"/>
              </w:rPr>
              <w:t>Határidő: 15 nap</w:t>
            </w:r>
          </w:p>
          <w:p w14:paraId="1AD4997C" w14:textId="338FB6AB" w:rsidR="00071FE3" w:rsidRPr="00863E38" w:rsidRDefault="00DD5AC4" w:rsidP="00863E3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47292">
              <w:rPr>
                <w:rFonts w:ascii="Times New Roman" w:eastAsia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5137CABA" w14:textId="2B5F8F6B" w:rsidR="00071FE3" w:rsidRPr="00607694" w:rsidRDefault="00863E38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6D54E06F" w14:textId="77777777" w:rsidR="00AF7CB7" w:rsidRPr="00607694" w:rsidRDefault="00AF7CB7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354DB93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60CBA9B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315F925E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7EF39F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6180F954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25DB7032" w14:textId="6C368998" w:rsidR="00DD5AC4" w:rsidRPr="00B0063C" w:rsidRDefault="00E94611" w:rsidP="00863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</w:t>
            </w:r>
            <w:r w:rsidR="00863E38">
              <w:rPr>
                <w:rFonts w:ascii="Times New Roman" w:hAnsi="Times New Roman" w:cs="Times New Roman"/>
                <w:b/>
              </w:rPr>
              <w:t xml:space="preserve">i </w:t>
            </w:r>
            <w:r w:rsidRPr="00B0063C">
              <w:rPr>
                <w:rFonts w:ascii="Times New Roman" w:hAnsi="Times New Roman" w:cs="Times New Roman"/>
                <w:b/>
              </w:rPr>
              <w:t>község Önkormányzat</w:t>
            </w:r>
            <w:r w:rsidR="00863E38">
              <w:rPr>
                <w:rFonts w:ascii="Times New Roman" w:hAnsi="Times New Roman" w:cs="Times New Roman"/>
                <w:b/>
              </w:rPr>
              <w:t xml:space="preserve"> </w:t>
            </w:r>
            <w:r w:rsidR="00DD5AC4"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F42B9A4" w14:textId="0D23B799" w:rsid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64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D26244E" w14:textId="2E4715C4" w:rsidR="00AF7CB7" w:rsidRPr="00DD5AC4" w:rsidRDefault="00DD5AC4" w:rsidP="00DD5A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F2FE2">
              <w:rPr>
                <w:rFonts w:ascii="Times New Roman" w:hAnsi="Times New Roman"/>
                <w:b/>
              </w:rPr>
              <w:t>Beszámoló az egészségügyi alapellátás helyzetéről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B4BAEE2" w14:textId="77777777" w:rsidR="00271C05" w:rsidRPr="00607694" w:rsidRDefault="00271C05" w:rsidP="00DD5A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071FE3" w:rsidRPr="00607694" w14:paraId="37FAF2E6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6497AD7C" w14:textId="03497E0A" w:rsidR="00DD5AC4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AF2FE2">
              <w:rPr>
                <w:rFonts w:ascii="Times New Roman" w:hAnsi="Times New Roman"/>
              </w:rPr>
              <w:t xml:space="preserve">Telki község Képviselő-testülete megtárgyalta és jóváhagyta </w:t>
            </w:r>
            <w:r>
              <w:rPr>
                <w:rFonts w:ascii="Times New Roman" w:hAnsi="Times New Roman"/>
              </w:rPr>
              <w:t xml:space="preserve">településünk </w:t>
            </w:r>
            <w:r w:rsidRPr="00AF2FE2">
              <w:rPr>
                <w:rFonts w:ascii="Times New Roman" w:hAnsi="Times New Roman"/>
              </w:rPr>
              <w:t>egészségügyi alapellátás</w:t>
            </w:r>
            <w:r>
              <w:rPr>
                <w:rFonts w:ascii="Times New Roman" w:hAnsi="Times New Roman"/>
              </w:rPr>
              <w:t>ának</w:t>
            </w:r>
            <w:r w:rsidRPr="00AF2F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2022. évi </w:t>
            </w:r>
            <w:r w:rsidRPr="00AF2FE2">
              <w:rPr>
                <w:rFonts w:ascii="Times New Roman" w:hAnsi="Times New Roman"/>
              </w:rPr>
              <w:t>helyzetéről szóló beszámolókat.</w:t>
            </w:r>
          </w:p>
          <w:p w14:paraId="29E76C27" w14:textId="77777777" w:rsidR="00DD5AC4" w:rsidRPr="00AF2FE2" w:rsidRDefault="00DD5AC4" w:rsidP="00DD5AC4">
            <w:pPr>
              <w:spacing w:after="0"/>
              <w:rPr>
                <w:rFonts w:ascii="Times New Roman" w:hAnsi="Times New Roman"/>
              </w:rPr>
            </w:pPr>
            <w:r w:rsidRPr="00AF2FE2">
              <w:rPr>
                <w:rFonts w:ascii="Times New Roman" w:hAnsi="Times New Roman"/>
              </w:rPr>
              <w:t>Határidő: azonnal</w:t>
            </w:r>
          </w:p>
          <w:p w14:paraId="2BE9F491" w14:textId="3574F5D0" w:rsidR="00071FE3" w:rsidRPr="00863E38" w:rsidRDefault="00DD5AC4" w:rsidP="00863E38">
            <w:pPr>
              <w:spacing w:after="0"/>
              <w:rPr>
                <w:rFonts w:ascii="Times New Roman" w:hAnsi="Times New Roman"/>
              </w:rPr>
            </w:pPr>
            <w:r w:rsidRPr="00AF2FE2">
              <w:rPr>
                <w:rFonts w:ascii="Times New Roman" w:hAnsi="Times New Roman"/>
              </w:rPr>
              <w:lastRenderedPageBreak/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AF2FE2">
              <w:rPr>
                <w:rFonts w:ascii="Times New Roman" w:hAnsi="Times New Roman"/>
              </w:rPr>
              <w:t>olgármester</w:t>
            </w:r>
          </w:p>
        </w:tc>
        <w:tc>
          <w:tcPr>
            <w:tcW w:w="1402" w:type="dxa"/>
          </w:tcPr>
          <w:p w14:paraId="5872678A" w14:textId="7BB668A3" w:rsidR="00071FE3" w:rsidRPr="00607694" w:rsidRDefault="00071FE3" w:rsidP="00DD5A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49422A4" w14:textId="77777777" w:rsidR="00A4634B" w:rsidRPr="00607694" w:rsidRDefault="00A4634B" w:rsidP="00FB4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342FFCFD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088052" w14:textId="77777777" w:rsidR="00271C05" w:rsidRPr="00607694" w:rsidRDefault="00271C05" w:rsidP="00FB4F4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522F844F" w14:textId="77777777" w:rsidR="00271C05" w:rsidRPr="00607694" w:rsidRDefault="00271C05" w:rsidP="00FB4F4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3F39F39" w14:textId="77777777" w:rsidR="00271C05" w:rsidRPr="00607694" w:rsidRDefault="00271C05" w:rsidP="00FB4F4A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E301268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58FF963E" w14:textId="6306FE89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3AA03C29" w14:textId="587CA885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65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E0F03E6" w14:textId="1E5FB3AD" w:rsidR="00AF7CB7" w:rsidRPr="00863E38" w:rsidRDefault="00DD5AC4" w:rsidP="00863E38">
            <w:pPr>
              <w:spacing w:after="0" w:line="266" w:lineRule="auto"/>
              <w:ind w:right="-286"/>
              <w:jc w:val="center"/>
              <w:rPr>
                <w:rFonts w:ascii="Times New Roman" w:hAnsi="Times New Roman" w:cs="Times New Roman"/>
                <w:b/>
              </w:rPr>
            </w:pPr>
            <w:r w:rsidRPr="00047292">
              <w:rPr>
                <w:rFonts w:ascii="Times New Roman" w:hAnsi="Times New Roman" w:cs="Times New Roman"/>
                <w:b/>
                <w:bCs/>
              </w:rPr>
              <w:t>Beszámoló a Polgármesteri Hivatal munkájáról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156E2A" w14:textId="77777777" w:rsidR="00271C05" w:rsidRPr="00607694" w:rsidRDefault="00271C05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39731601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06573F46" w14:textId="4159EAC1" w:rsidR="00DD5AC4" w:rsidRPr="00863E38" w:rsidRDefault="00DD5AC4" w:rsidP="00863E38">
            <w:pPr>
              <w:pStyle w:val="Cmsor1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CE195D">
              <w:rPr>
                <w:b w:val="0"/>
                <w:bCs w:val="0"/>
                <w:sz w:val="22"/>
                <w:szCs w:val="22"/>
              </w:rPr>
              <w:t>A képviselő-testület úgy határozott, hogy a</w:t>
            </w:r>
            <w:r>
              <w:rPr>
                <w:b w:val="0"/>
                <w:bCs w:val="0"/>
                <w:sz w:val="22"/>
                <w:szCs w:val="22"/>
              </w:rPr>
              <w:t xml:space="preserve"> Polgármesteri Hivatal 2022.évi munkájáról szóló beszámolót elfogadja</w:t>
            </w:r>
            <w:r w:rsidRPr="00CE195D">
              <w:rPr>
                <w:b w:val="0"/>
                <w:bCs w:val="0"/>
                <w:sz w:val="22"/>
                <w:szCs w:val="22"/>
              </w:rPr>
              <w:t>.</w:t>
            </w:r>
          </w:p>
          <w:p w14:paraId="5C231268" w14:textId="77777777" w:rsidR="00DD5AC4" w:rsidRPr="00CE195D" w:rsidRDefault="00DD5AC4" w:rsidP="00DD5AC4">
            <w:pPr>
              <w:pStyle w:val="Cmsor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CE195D">
              <w:rPr>
                <w:b w:val="0"/>
                <w:bCs w:val="0"/>
                <w:sz w:val="22"/>
                <w:szCs w:val="22"/>
              </w:rPr>
              <w:t>Határidő: azonnal</w:t>
            </w:r>
          </w:p>
          <w:p w14:paraId="553EEEC1" w14:textId="318FD24B" w:rsidR="00271C05" w:rsidRPr="00863E38" w:rsidRDefault="00DD5AC4" w:rsidP="00863E38">
            <w:pPr>
              <w:pStyle w:val="Cmsor1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CE195D">
              <w:rPr>
                <w:b w:val="0"/>
                <w:bCs w:val="0"/>
                <w:sz w:val="22"/>
                <w:szCs w:val="22"/>
              </w:rPr>
              <w:t xml:space="preserve">Felelős: </w:t>
            </w:r>
            <w:r>
              <w:rPr>
                <w:b w:val="0"/>
                <w:bCs w:val="0"/>
                <w:sz w:val="22"/>
                <w:szCs w:val="22"/>
              </w:rPr>
              <w:t>jegyző</w:t>
            </w:r>
          </w:p>
        </w:tc>
        <w:tc>
          <w:tcPr>
            <w:tcW w:w="1402" w:type="dxa"/>
          </w:tcPr>
          <w:p w14:paraId="073FE64F" w14:textId="6EB3BF97" w:rsidR="00271C05" w:rsidRPr="00607694" w:rsidRDefault="00863E38" w:rsidP="00932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42018033" w14:textId="77777777" w:rsidR="00271C05" w:rsidRPr="00607694" w:rsidRDefault="00271C05" w:rsidP="00031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271C05" w:rsidRPr="00607694" w14:paraId="2270DF59" w14:textId="77777777" w:rsidTr="00C67B1A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E9FF107" w14:textId="77777777" w:rsidR="00271C05" w:rsidRPr="00607694" w:rsidRDefault="00271C05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68EE84D7" w14:textId="77777777" w:rsidR="00271C05" w:rsidRPr="00607694" w:rsidRDefault="00271C05" w:rsidP="000315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16B0A25" w14:textId="77777777" w:rsidR="00271C05" w:rsidRPr="00607694" w:rsidRDefault="00271C05" w:rsidP="000315BD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271C05" w:rsidRPr="00607694" w14:paraId="38A8D0CE" w14:textId="77777777" w:rsidTr="00C67B1A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346DF57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0F2B2AB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9ABEAF0" w14:textId="00C9ED35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66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110F4AF" w14:textId="5D9DCCB7" w:rsidR="00FC74BB" w:rsidRPr="00863E38" w:rsidRDefault="00DD5AC4" w:rsidP="00863E38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Cs w:val="22"/>
              </w:rPr>
            </w:pPr>
            <w:r w:rsidRPr="0055094C">
              <w:rPr>
                <w:rFonts w:ascii="Times New Roman" w:hAnsi="Times New Roman"/>
                <w:b/>
                <w:bCs/>
                <w:szCs w:val="22"/>
              </w:rPr>
              <w:t>Beszámoló az Óvoda-Iskola Telkiben Alapítvány működéséről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287A3EE" w14:textId="77777777" w:rsidR="00271C05" w:rsidRPr="00607694" w:rsidRDefault="00271C05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271C05" w:rsidRPr="00607694" w14:paraId="4118E997" w14:textId="77777777" w:rsidTr="00C67B1A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53CA50A9" w14:textId="09C366BF" w:rsidR="00DD5AC4" w:rsidRPr="00863E38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55094C">
              <w:rPr>
                <w:rFonts w:ascii="Times New Roman" w:hAnsi="Times New Roman"/>
              </w:rPr>
              <w:t xml:space="preserve">Telki község önkormányzat képviselő-testülete </w:t>
            </w:r>
            <w:r>
              <w:rPr>
                <w:rFonts w:ascii="Times New Roman" w:hAnsi="Times New Roman"/>
              </w:rPr>
              <w:t xml:space="preserve">megtárgyalja és </w:t>
            </w:r>
            <w:r w:rsidRPr="0055094C">
              <w:rPr>
                <w:rFonts w:ascii="Times New Roman" w:hAnsi="Times New Roman"/>
              </w:rPr>
              <w:t xml:space="preserve">elfogadja az </w:t>
            </w:r>
            <w:r w:rsidRPr="0055094C">
              <w:rPr>
                <w:rFonts w:ascii="Times New Roman" w:hAnsi="Times New Roman" w:cs="Times New Roman"/>
              </w:rPr>
              <w:t xml:space="preserve">Óvoda-Iskola Telkiben </w:t>
            </w:r>
            <w:r w:rsidRPr="0055094C">
              <w:rPr>
                <w:rFonts w:ascii="Times New Roman" w:hAnsi="Times New Roman"/>
              </w:rPr>
              <w:t>Alapítvány 2022.évi munkájáról szóló beszámolót.</w:t>
            </w:r>
          </w:p>
          <w:p w14:paraId="13853BD0" w14:textId="77777777" w:rsidR="00DD5AC4" w:rsidRPr="0055094C" w:rsidRDefault="00DD5AC4" w:rsidP="00863E38">
            <w:pPr>
              <w:spacing w:after="0"/>
              <w:rPr>
                <w:rFonts w:ascii="Times New Roman" w:hAnsi="Times New Roman"/>
              </w:rPr>
            </w:pPr>
            <w:r w:rsidRPr="0055094C">
              <w:rPr>
                <w:rFonts w:ascii="Times New Roman" w:hAnsi="Times New Roman"/>
                <w:b/>
              </w:rPr>
              <w:t>Felelős:</w:t>
            </w:r>
            <w:r w:rsidRPr="0055094C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p</w:t>
            </w:r>
            <w:r w:rsidRPr="0055094C">
              <w:rPr>
                <w:rFonts w:ascii="Times New Roman" w:hAnsi="Times New Roman"/>
              </w:rPr>
              <w:t>olgármester</w:t>
            </w:r>
          </w:p>
          <w:p w14:paraId="3F5F4587" w14:textId="2849594C" w:rsidR="00271C05" w:rsidRPr="00863E38" w:rsidRDefault="00DD5AC4" w:rsidP="00863E38">
            <w:pPr>
              <w:spacing w:after="0"/>
              <w:rPr>
                <w:rFonts w:ascii="Times New Roman" w:hAnsi="Times New Roman"/>
              </w:rPr>
            </w:pPr>
            <w:r w:rsidRPr="0055094C">
              <w:rPr>
                <w:rFonts w:ascii="Times New Roman" w:hAnsi="Times New Roman"/>
                <w:b/>
              </w:rPr>
              <w:t>Határidő:</w:t>
            </w:r>
            <w:r w:rsidRPr="0055094C">
              <w:rPr>
                <w:rFonts w:ascii="Times New Roman" w:hAnsi="Times New Roman"/>
              </w:rPr>
              <w:t xml:space="preserve">  azonnal</w:t>
            </w:r>
          </w:p>
        </w:tc>
        <w:tc>
          <w:tcPr>
            <w:tcW w:w="1402" w:type="dxa"/>
          </w:tcPr>
          <w:p w14:paraId="7BE2A676" w14:textId="01613420" w:rsidR="00271C05" w:rsidRPr="00607694" w:rsidRDefault="00863E38" w:rsidP="008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</w:tbl>
    <w:p w14:paraId="35AD16F8" w14:textId="1DFF5602" w:rsidR="00DF310C" w:rsidRDefault="00DF310C" w:rsidP="00031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43"/>
        <w:gridCol w:w="1402"/>
      </w:tblGrid>
      <w:tr w:rsidR="00DF310C" w:rsidRPr="00607694" w14:paraId="06D68BDF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C570754" w14:textId="77777777" w:rsidR="00DF310C" w:rsidRPr="00607694" w:rsidRDefault="00DF310C" w:rsidP="000315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694"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</w:tc>
        <w:tc>
          <w:tcPr>
            <w:tcW w:w="5543" w:type="dxa"/>
            <w:tcBorders>
              <w:top w:val="single" w:sz="12" w:space="0" w:color="auto"/>
            </w:tcBorders>
          </w:tcPr>
          <w:p w14:paraId="41C0F62F" w14:textId="77777777" w:rsidR="00DF310C" w:rsidRPr="00607694" w:rsidRDefault="00DF310C" w:rsidP="000315BD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B14CA8" w14:textId="77777777" w:rsidR="00DF310C" w:rsidRPr="00607694" w:rsidRDefault="00DF310C" w:rsidP="000315BD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DF310C" w:rsidRPr="00607694" w14:paraId="2E2918F6" w14:textId="77777777" w:rsidTr="00975E59">
        <w:trPr>
          <w:jc w:val="center"/>
        </w:trPr>
        <w:tc>
          <w:tcPr>
            <w:tcW w:w="7797" w:type="dxa"/>
            <w:gridSpan w:val="2"/>
            <w:tcBorders>
              <w:top w:val="single" w:sz="12" w:space="0" w:color="auto"/>
            </w:tcBorders>
          </w:tcPr>
          <w:p w14:paraId="06BDD2D6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B4E0DA5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E5C2823" w14:textId="2FF8773B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67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4E573DB" w14:textId="0919705E" w:rsidR="00DF310C" w:rsidRPr="00932876" w:rsidRDefault="00DD5AC4" w:rsidP="00863E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2742">
              <w:rPr>
                <w:rFonts w:ascii="Times New Roman" w:hAnsi="Times New Roman"/>
                <w:b/>
              </w:rPr>
              <w:t>Telki Óvoda létszámfejlesztés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19A7937" w14:textId="77777777" w:rsidR="00DF310C" w:rsidRPr="00607694" w:rsidRDefault="00DF310C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6FC7D1FA" w14:textId="77777777" w:rsidTr="00975E59">
        <w:trPr>
          <w:trHeight w:val="278"/>
          <w:jc w:val="center"/>
        </w:trPr>
        <w:tc>
          <w:tcPr>
            <w:tcW w:w="7797" w:type="dxa"/>
            <w:gridSpan w:val="2"/>
            <w:shd w:val="clear" w:color="auto" w:fill="auto"/>
          </w:tcPr>
          <w:p w14:paraId="7FF0679F" w14:textId="77777777" w:rsidR="00DD5AC4" w:rsidRPr="00B72742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B72742">
              <w:rPr>
                <w:rFonts w:ascii="Times New Roman" w:hAnsi="Times New Roman"/>
              </w:rPr>
              <w:t>Telki Község Önkormányzat képviselő-testülete úgy határoz, hogy a Telki Óvoda létszámkeretét határozott időre a 202</w:t>
            </w:r>
            <w:r>
              <w:rPr>
                <w:rFonts w:ascii="Times New Roman" w:hAnsi="Times New Roman"/>
              </w:rPr>
              <w:t>3</w:t>
            </w:r>
            <w:r w:rsidRPr="00B7274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 w:rsidRPr="00B72742">
              <w:rPr>
                <w:rFonts w:ascii="Times New Roman" w:hAnsi="Times New Roman"/>
              </w:rPr>
              <w:t xml:space="preserve"> nevelési évre terjedő időre 1 fő pedagógiai asszisztens létszámmal bővíti.</w:t>
            </w:r>
          </w:p>
          <w:p w14:paraId="371AE234" w14:textId="6A02D06F" w:rsidR="00DD5AC4" w:rsidRPr="00B72742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B72742">
              <w:rPr>
                <w:rFonts w:ascii="Times New Roman" w:hAnsi="Times New Roman"/>
              </w:rPr>
              <w:t>A személyi juttatások fedezetét a 202</w:t>
            </w:r>
            <w:r>
              <w:rPr>
                <w:rFonts w:ascii="Times New Roman" w:hAnsi="Times New Roman"/>
              </w:rPr>
              <w:t>3</w:t>
            </w:r>
            <w:r w:rsidRPr="00B72742">
              <w:rPr>
                <w:rFonts w:ascii="Times New Roman" w:hAnsi="Times New Roman"/>
              </w:rPr>
              <w:t xml:space="preserve"> és 202</w:t>
            </w:r>
            <w:r>
              <w:rPr>
                <w:rFonts w:ascii="Times New Roman" w:hAnsi="Times New Roman"/>
              </w:rPr>
              <w:t>4</w:t>
            </w:r>
            <w:r w:rsidRPr="00B72742">
              <w:rPr>
                <w:rFonts w:ascii="Times New Roman" w:hAnsi="Times New Roman"/>
              </w:rPr>
              <w:t>.évi költségvetés</w:t>
            </w:r>
            <w:r>
              <w:rPr>
                <w:rFonts w:ascii="Times New Roman" w:hAnsi="Times New Roman"/>
              </w:rPr>
              <w:t xml:space="preserve">ben </w:t>
            </w:r>
            <w:r w:rsidRPr="00B72742">
              <w:rPr>
                <w:rFonts w:ascii="Times New Roman" w:hAnsi="Times New Roman"/>
              </w:rPr>
              <w:t>biztosítja.</w:t>
            </w:r>
          </w:p>
          <w:p w14:paraId="1D64B55E" w14:textId="77777777" w:rsidR="00DD5AC4" w:rsidRPr="00B72742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B72742">
              <w:rPr>
                <w:rFonts w:ascii="Times New Roman" w:hAnsi="Times New Roman"/>
              </w:rPr>
              <w:t xml:space="preserve">Határidő: azonnal </w:t>
            </w:r>
          </w:p>
          <w:p w14:paraId="55C3AA0B" w14:textId="09032B26" w:rsidR="00A93DDB" w:rsidRPr="00863E38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B72742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B72742">
              <w:rPr>
                <w:rFonts w:ascii="Times New Roman" w:hAnsi="Times New Roman"/>
              </w:rPr>
              <w:t>olgármester</w:t>
            </w:r>
          </w:p>
        </w:tc>
        <w:tc>
          <w:tcPr>
            <w:tcW w:w="1402" w:type="dxa"/>
          </w:tcPr>
          <w:p w14:paraId="067FCC28" w14:textId="55BD5057" w:rsidR="00A93DDB" w:rsidRPr="00607694" w:rsidRDefault="00863E38" w:rsidP="008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B5DD530" w14:textId="77777777" w:rsidR="00DF310C" w:rsidRDefault="00DF310C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D6412EA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7179D3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45B7701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F15C06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09BEEE10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17DB431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E768C0C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3912CC9" w14:textId="5ABFF89D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68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36FED98" w14:textId="77777777" w:rsidR="00DD5AC4" w:rsidRPr="00447BF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7BFC">
              <w:rPr>
                <w:rFonts w:ascii="Times New Roman" w:hAnsi="Times New Roman" w:cs="Times New Roman"/>
                <w:b/>
              </w:rPr>
              <w:t>Önkormányzati tulajdonú ingatlanok energetikai beruházásainak kérdése</w:t>
            </w:r>
          </w:p>
          <w:p w14:paraId="60913C80" w14:textId="11B1852A" w:rsidR="009B3BA1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BFC">
              <w:rPr>
                <w:rFonts w:ascii="Times New Roman" w:hAnsi="Times New Roman" w:cs="Times New Roman"/>
                <w:b/>
                <w:bCs/>
              </w:rPr>
              <w:t>Telki Polgármesteri Hivatal Főépület (I. rész) és 2. sz. épület (II. rész) födémhőszigetelés pályázat kiírása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CAEBA5" w14:textId="77777777" w:rsidR="009B3BA1" w:rsidRPr="00607694" w:rsidRDefault="009B3BA1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03209475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7904DAF" w14:textId="624E65D6" w:rsidR="00DD5AC4" w:rsidRPr="00447BFC" w:rsidRDefault="00DD5AC4" w:rsidP="00863E3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az önkormányzati tulajdonú ingatlanok energetikai beruházásainak részeként a </w:t>
            </w:r>
            <w:r w:rsidRPr="00447BFC">
              <w:rPr>
                <w:rFonts w:ascii="Times New Roman" w:hAnsi="Times New Roman" w:cs="Times New Roman"/>
              </w:rPr>
              <w:t>Telki Polgármesteri Hivatal Főépület (I. rész) és 2. sz. épület (II. rész) födémhőszigetelési munkáinak elvégzésére meghívásos pályázatot ír ki.</w:t>
            </w:r>
          </w:p>
          <w:p w14:paraId="12CFDE77" w14:textId="74A5AAD1" w:rsidR="00DD5AC4" w:rsidRPr="00863E38" w:rsidRDefault="00DD5AC4" w:rsidP="00863E3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</w:rPr>
              <w:t>A kivitelező kiválasztására vonatkozó pályázat</w:t>
            </w:r>
            <w:r>
              <w:rPr>
                <w:rFonts w:ascii="Times New Roman" w:hAnsi="Times New Roman" w:cs="Times New Roman"/>
              </w:rPr>
              <w:t>i felhívást</w:t>
            </w:r>
            <w:r w:rsidRPr="00447BFC">
              <w:rPr>
                <w:rFonts w:ascii="Times New Roman" w:hAnsi="Times New Roman" w:cs="Times New Roman"/>
              </w:rPr>
              <w:t xml:space="preserve"> a jelen határozat 1. számú melléklete szerinti tartalommal fogadja el. </w:t>
            </w:r>
          </w:p>
          <w:p w14:paraId="4B96391F" w14:textId="77777777" w:rsidR="00DD5AC4" w:rsidRPr="00447BFC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</w:rPr>
              <w:t>Határidő: azonnal</w:t>
            </w:r>
          </w:p>
          <w:p w14:paraId="5DE2C4CB" w14:textId="1296F93B" w:rsidR="009B3BA1" w:rsidRPr="00863E38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74BFF4D5" w14:textId="5EFD76E2" w:rsidR="009B3BA1" w:rsidRPr="00607694" w:rsidRDefault="00863E38" w:rsidP="0086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EDEB2BA" w14:textId="77777777" w:rsidR="00DF310C" w:rsidRDefault="00DF310C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77DC2478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002BE5B3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F17A1A0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0474D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1381D97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26CB0E0" w14:textId="77777777" w:rsidR="00DD5AC4" w:rsidRPr="00447BF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7BFC">
              <w:rPr>
                <w:rFonts w:ascii="Times New Roman" w:hAnsi="Times New Roman" w:cs="Times New Roman"/>
                <w:b/>
              </w:rPr>
              <w:t>Határozati javaslat</w:t>
            </w:r>
          </w:p>
          <w:p w14:paraId="7ECA7283" w14:textId="77777777" w:rsidR="00DD5AC4" w:rsidRPr="00447BF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7BF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60A16A20" w14:textId="3CC6B124" w:rsidR="00DD5AC4" w:rsidRPr="00447BF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69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B714A9B" w14:textId="77777777" w:rsidR="00DD5AC4" w:rsidRPr="00447BF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7BFC">
              <w:rPr>
                <w:rFonts w:ascii="Times New Roman" w:hAnsi="Times New Roman" w:cs="Times New Roman"/>
                <w:b/>
              </w:rPr>
              <w:lastRenderedPageBreak/>
              <w:t>Önkormányzati tulajdonú ingatlanok energetikai beruházásainak kérdése</w:t>
            </w:r>
          </w:p>
          <w:p w14:paraId="0B7FC947" w14:textId="2D868147" w:rsidR="009B3BA1" w:rsidRPr="00863E38" w:rsidRDefault="00DD5AC4" w:rsidP="00863E3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B06">
              <w:rPr>
                <w:rFonts w:ascii="Times New Roman" w:hAnsi="Times New Roman" w:cs="Times New Roman"/>
                <w:b/>
                <w:bCs/>
              </w:rPr>
              <w:t>Telki Egészségház (2089 Telki, Tücsök utca 2.) napelemes rendszer telepítése pályázat kiírása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05969AE" w14:textId="77777777" w:rsidR="009B3BA1" w:rsidRPr="00607694" w:rsidRDefault="009B3BA1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3CC0C73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1B79C6AE" w14:textId="1C1A5A69" w:rsidR="00DD5AC4" w:rsidRPr="00447BFC" w:rsidRDefault="00DD5AC4" w:rsidP="00863E3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A0845">
              <w:rPr>
                <w:rFonts w:ascii="Times New Roman" w:hAnsi="Times New Roman" w:cs="Times New Roman"/>
                <w:bCs/>
              </w:rPr>
              <w:t>Telki község Önkormányzat képviselő-testülete úgy határozott, hogy az önkormányzati tulajdonú ingatlanok energetikai beruházásainak részeként a Telki Egészségház (2089 Telki, Tücsök utca 2.) napelemes rendszer telepítésének munkáira meghívásos pályázatot ír ki.</w:t>
            </w:r>
          </w:p>
          <w:p w14:paraId="6E4BCB85" w14:textId="3A0B2AE9" w:rsidR="00DD5AC4" w:rsidRPr="00863E38" w:rsidRDefault="00DD5AC4" w:rsidP="00863E3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</w:rPr>
              <w:t>A kivitelező kiválasztására vonatkozó pályázat</w:t>
            </w:r>
            <w:r>
              <w:rPr>
                <w:rFonts w:ascii="Times New Roman" w:hAnsi="Times New Roman" w:cs="Times New Roman"/>
              </w:rPr>
              <w:t xml:space="preserve">i felhívást </w:t>
            </w:r>
            <w:r w:rsidRPr="00447BFC">
              <w:rPr>
                <w:rFonts w:ascii="Times New Roman" w:hAnsi="Times New Roman" w:cs="Times New Roman"/>
              </w:rPr>
              <w:t xml:space="preserve">a jelen határozat 1. számú melléklete szerinti tartalommal fogadja el. </w:t>
            </w:r>
          </w:p>
          <w:p w14:paraId="6CCB9E88" w14:textId="77777777" w:rsidR="00DD5AC4" w:rsidRPr="00447BFC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</w:rPr>
              <w:t>Határidő: azonnal</w:t>
            </w:r>
          </w:p>
          <w:p w14:paraId="7F3D053D" w14:textId="597A1265" w:rsidR="009B3BA1" w:rsidRPr="00863E38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 w:rsidRPr="00447BFC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</w:tcPr>
          <w:p w14:paraId="0AE63660" w14:textId="3B20A028" w:rsidR="009B3BA1" w:rsidRPr="00607694" w:rsidRDefault="00863E38" w:rsidP="00863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D722CC2" w14:textId="77777777" w:rsidR="009B3BA1" w:rsidRDefault="009B3BA1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B3BA1" w:rsidRPr="00607694" w14:paraId="405CEC1C" w14:textId="77777777" w:rsidTr="00975E59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0240475" w14:textId="77777777" w:rsidR="009B3BA1" w:rsidRPr="00607694" w:rsidRDefault="009B3BA1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0CBC329" w14:textId="77777777" w:rsidR="009B3BA1" w:rsidRPr="00607694" w:rsidRDefault="009B3BA1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40AE0BF" w14:textId="77777777" w:rsidR="009B3BA1" w:rsidRPr="00607694" w:rsidRDefault="009B3BA1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B3BA1" w:rsidRPr="00607694" w14:paraId="421BFE09" w14:textId="77777777" w:rsidTr="00975E59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493346B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E4E9915" w14:textId="77777777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4AB085C" w14:textId="6DACF4D9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70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06C81AB" w14:textId="77777777" w:rsidR="00DD5AC4" w:rsidRPr="00375E39" w:rsidRDefault="00DD5AC4" w:rsidP="00863E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>Az önkormányzat tulajdonában lévő forgalomképes ingatlanok</w:t>
            </w:r>
          </w:p>
          <w:p w14:paraId="2CB129DD" w14:textId="1F3A0C44" w:rsidR="009B3BA1" w:rsidRPr="00863E38" w:rsidRDefault="00DD5AC4" w:rsidP="00863E3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 xml:space="preserve"> értékesítésre történő kijelöléséről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9FBCD5" w14:textId="77777777" w:rsidR="009B3BA1" w:rsidRPr="00607694" w:rsidRDefault="009B3BA1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B3BA1" w:rsidRPr="00607694" w14:paraId="6BE60F2C" w14:textId="77777777" w:rsidTr="00975E59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2B2CF12C" w14:textId="0F7AAFED" w:rsidR="00DD5AC4" w:rsidRPr="00375E39" w:rsidRDefault="00863E38" w:rsidP="00863E38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DD5AC4" w:rsidRPr="00375E39">
              <w:rPr>
                <w:rFonts w:ascii="Times New Roman" w:hAnsi="Times New Roman"/>
              </w:rPr>
              <w:t xml:space="preserve">Telki község </w:t>
            </w:r>
            <w:r w:rsidR="00DD5AC4">
              <w:rPr>
                <w:rFonts w:ascii="Times New Roman" w:hAnsi="Times New Roman"/>
              </w:rPr>
              <w:t>Önkormányzat képviselő-testülete úgy határozott, hogy a</w:t>
            </w:r>
            <w:r w:rsidR="00DD5AC4" w:rsidRPr="00375E39">
              <w:rPr>
                <w:rFonts w:ascii="Times New Roman" w:hAnsi="Times New Roman"/>
              </w:rPr>
              <w:t>z önkormányzat tulajdonában levő alábbi forgalomképes, összközműves ingatlanokat jelöl ki értékesítésre, eladási árukat a következők szerint határozza meg:</w:t>
            </w:r>
          </w:p>
          <w:tbl>
            <w:tblPr>
              <w:tblW w:w="75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1177"/>
              <w:gridCol w:w="1720"/>
              <w:gridCol w:w="2381"/>
            </w:tblGrid>
            <w:tr w:rsidR="00DD5AC4" w:rsidRPr="00375E39" w14:paraId="32D79E43" w14:textId="77777777" w:rsidTr="003C2285">
              <w:trPr>
                <w:jc w:val="center"/>
              </w:trPr>
              <w:tc>
                <w:tcPr>
                  <w:tcW w:w="2263" w:type="dxa"/>
                </w:tcPr>
                <w:p w14:paraId="762CF6E1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 xml:space="preserve">Ingatlan címe </w:t>
                  </w:r>
                </w:p>
                <w:p w14:paraId="36080409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(Hrsz):</w:t>
                  </w:r>
                </w:p>
              </w:tc>
              <w:tc>
                <w:tcPr>
                  <w:tcW w:w="1177" w:type="dxa"/>
                </w:tcPr>
                <w:p w14:paraId="6C8F8F21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Területe (m2)</w:t>
                  </w:r>
                </w:p>
              </w:tc>
              <w:tc>
                <w:tcPr>
                  <w:tcW w:w="1720" w:type="dxa"/>
                </w:tcPr>
                <w:p w14:paraId="5A72D83A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Négyzetméter ár (  bruttó Ft )</w:t>
                  </w:r>
                </w:p>
              </w:tc>
              <w:tc>
                <w:tcPr>
                  <w:tcW w:w="2381" w:type="dxa"/>
                </w:tcPr>
                <w:p w14:paraId="02DE1100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 xml:space="preserve">Eladási ár </w:t>
                  </w:r>
                </w:p>
                <w:p w14:paraId="1C3EDE01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75E39">
                    <w:rPr>
                      <w:rFonts w:ascii="Times New Roman" w:hAnsi="Times New Roman"/>
                      <w:b/>
                    </w:rPr>
                    <w:t>(bruttó Ft)</w:t>
                  </w:r>
                </w:p>
              </w:tc>
            </w:tr>
            <w:tr w:rsidR="00DD5AC4" w:rsidRPr="00375E39" w14:paraId="70F19557" w14:textId="77777777" w:rsidTr="003C2285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14DF4F47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C36FB6">
                    <w:rPr>
                      <w:rFonts w:ascii="Times New Roman" w:hAnsi="Times New Roman"/>
                    </w:rPr>
                    <w:t>Tücsök</w:t>
                  </w:r>
                  <w:r w:rsidRPr="00375E3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utca </w:t>
                  </w:r>
                  <w:r w:rsidRPr="00375E39">
                    <w:rPr>
                      <w:rFonts w:ascii="Times New Roman" w:hAnsi="Times New Roman"/>
                    </w:rPr>
                    <w:t>1266/7</w:t>
                  </w:r>
                </w:p>
              </w:tc>
              <w:tc>
                <w:tcPr>
                  <w:tcW w:w="1177" w:type="dxa"/>
                  <w:vAlign w:val="center"/>
                </w:tcPr>
                <w:p w14:paraId="55F10F96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1024</w:t>
                  </w:r>
                </w:p>
              </w:tc>
              <w:tc>
                <w:tcPr>
                  <w:tcW w:w="1720" w:type="dxa"/>
                  <w:vAlign w:val="center"/>
                </w:tcPr>
                <w:p w14:paraId="1BEFE18F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60.000</w:t>
                  </w:r>
                </w:p>
              </w:tc>
              <w:tc>
                <w:tcPr>
                  <w:tcW w:w="2381" w:type="dxa"/>
                </w:tcPr>
                <w:p w14:paraId="5CACEC49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923A91">
                    <w:rPr>
                      <w:rFonts w:ascii="Times New Roman" w:hAnsi="Times New Roman"/>
                    </w:rPr>
                    <w:t xml:space="preserve">80.000.000 </w:t>
                  </w:r>
                </w:p>
              </w:tc>
            </w:tr>
            <w:tr w:rsidR="00DD5AC4" w:rsidRPr="00375E39" w14:paraId="7EEC37C2" w14:textId="77777777" w:rsidTr="003C2285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7EFB2F3A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Árnyas utca 161/4</w:t>
                  </w:r>
                </w:p>
              </w:tc>
              <w:tc>
                <w:tcPr>
                  <w:tcW w:w="1177" w:type="dxa"/>
                  <w:vAlign w:val="center"/>
                </w:tcPr>
                <w:p w14:paraId="054FB165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1515</w:t>
                  </w:r>
                </w:p>
              </w:tc>
              <w:tc>
                <w:tcPr>
                  <w:tcW w:w="1720" w:type="dxa"/>
                  <w:vAlign w:val="center"/>
                </w:tcPr>
                <w:p w14:paraId="5D5523C4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69.000</w:t>
                  </w:r>
                </w:p>
              </w:tc>
              <w:tc>
                <w:tcPr>
                  <w:tcW w:w="2381" w:type="dxa"/>
                </w:tcPr>
                <w:p w14:paraId="2649F943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104.500.000</w:t>
                  </w:r>
                </w:p>
              </w:tc>
            </w:tr>
            <w:tr w:rsidR="00DD5AC4" w:rsidRPr="00375E39" w14:paraId="18C3BC52" w14:textId="77777777" w:rsidTr="003C2285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47240510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Fő utca</w:t>
                  </w:r>
                  <w:r w:rsidRPr="00375E39">
                    <w:rPr>
                      <w:rFonts w:ascii="Times New Roman" w:hAnsi="Times New Roman"/>
                    </w:rPr>
                    <w:t xml:space="preserve"> 158</w:t>
                  </w:r>
                </w:p>
              </w:tc>
              <w:tc>
                <w:tcPr>
                  <w:tcW w:w="1177" w:type="dxa"/>
                  <w:vAlign w:val="center"/>
                </w:tcPr>
                <w:p w14:paraId="4BE30CC1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1320</w:t>
                  </w:r>
                </w:p>
              </w:tc>
              <w:tc>
                <w:tcPr>
                  <w:tcW w:w="1720" w:type="dxa"/>
                  <w:vAlign w:val="center"/>
                </w:tcPr>
                <w:p w14:paraId="606D2F10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63.000</w:t>
                  </w:r>
                </w:p>
              </w:tc>
              <w:tc>
                <w:tcPr>
                  <w:tcW w:w="2381" w:type="dxa"/>
                </w:tcPr>
                <w:p w14:paraId="57B368AE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83.200.000</w:t>
                  </w:r>
                </w:p>
              </w:tc>
            </w:tr>
            <w:tr w:rsidR="00DD5AC4" w:rsidRPr="00375E39" w14:paraId="4E1577F7" w14:textId="77777777" w:rsidTr="003C2285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281C58DA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Alsóvölgy utca 937/4</w:t>
                  </w:r>
                </w:p>
              </w:tc>
              <w:tc>
                <w:tcPr>
                  <w:tcW w:w="1177" w:type="dxa"/>
                  <w:vAlign w:val="center"/>
                </w:tcPr>
                <w:p w14:paraId="62896C79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1653</w:t>
                  </w:r>
                </w:p>
              </w:tc>
              <w:tc>
                <w:tcPr>
                  <w:tcW w:w="1720" w:type="dxa"/>
                  <w:vAlign w:val="center"/>
                </w:tcPr>
                <w:p w14:paraId="4D135086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44.000</w:t>
                  </w:r>
                </w:p>
              </w:tc>
              <w:tc>
                <w:tcPr>
                  <w:tcW w:w="2381" w:type="dxa"/>
                </w:tcPr>
                <w:p w14:paraId="7904F41A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72.700.000</w:t>
                  </w:r>
                </w:p>
              </w:tc>
            </w:tr>
            <w:tr w:rsidR="00DD5AC4" w:rsidRPr="00375E39" w14:paraId="75917521" w14:textId="77777777" w:rsidTr="003C2285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28A81593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Szajkó utca 1457</w:t>
                  </w:r>
                </w:p>
              </w:tc>
              <w:tc>
                <w:tcPr>
                  <w:tcW w:w="1177" w:type="dxa"/>
                  <w:vAlign w:val="center"/>
                </w:tcPr>
                <w:p w14:paraId="53506FE2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4883</w:t>
                  </w:r>
                </w:p>
              </w:tc>
              <w:tc>
                <w:tcPr>
                  <w:tcW w:w="1720" w:type="dxa"/>
                  <w:vAlign w:val="center"/>
                </w:tcPr>
                <w:p w14:paraId="4FE115E1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34.000</w:t>
                  </w:r>
                </w:p>
              </w:tc>
              <w:tc>
                <w:tcPr>
                  <w:tcW w:w="2381" w:type="dxa"/>
                </w:tcPr>
                <w:p w14:paraId="09113E58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166.000.000</w:t>
                  </w:r>
                </w:p>
              </w:tc>
            </w:tr>
            <w:tr w:rsidR="00DD5AC4" w:rsidRPr="00375E39" w14:paraId="40CFB16E" w14:textId="77777777" w:rsidTr="003C2285">
              <w:trPr>
                <w:jc w:val="center"/>
              </w:trPr>
              <w:tc>
                <w:tcPr>
                  <w:tcW w:w="2263" w:type="dxa"/>
                  <w:vAlign w:val="center"/>
                </w:tcPr>
                <w:p w14:paraId="684777E9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Szajkó utca 1458</w:t>
                  </w:r>
                </w:p>
              </w:tc>
              <w:tc>
                <w:tcPr>
                  <w:tcW w:w="1177" w:type="dxa"/>
                  <w:vAlign w:val="center"/>
                </w:tcPr>
                <w:p w14:paraId="18D0087A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7568</w:t>
                  </w:r>
                </w:p>
              </w:tc>
              <w:tc>
                <w:tcPr>
                  <w:tcW w:w="1720" w:type="dxa"/>
                  <w:vAlign w:val="center"/>
                </w:tcPr>
                <w:p w14:paraId="7FE1FA32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31.000</w:t>
                  </w:r>
                </w:p>
              </w:tc>
              <w:tc>
                <w:tcPr>
                  <w:tcW w:w="2381" w:type="dxa"/>
                </w:tcPr>
                <w:p w14:paraId="1B48541E" w14:textId="77777777" w:rsidR="00DD5AC4" w:rsidRPr="00375E39" w:rsidRDefault="00DD5AC4" w:rsidP="00863E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375E39">
                    <w:rPr>
                      <w:rFonts w:ascii="Times New Roman" w:hAnsi="Times New Roman"/>
                    </w:rPr>
                    <w:t>234.600.000</w:t>
                  </w:r>
                </w:p>
              </w:tc>
            </w:tr>
          </w:tbl>
          <w:p w14:paraId="582A1E2B" w14:textId="2A0C4A83" w:rsidR="00DD5AC4" w:rsidRPr="00863E38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Az értékesítésre kijelölt ingatlanok vételárát az energetikai tárgyú beruházásainak megvalósítására fordítja.</w:t>
            </w:r>
          </w:p>
          <w:p w14:paraId="62D42C97" w14:textId="77777777" w:rsidR="00DD5AC4" w:rsidRPr="00375E39" w:rsidRDefault="00DD5AC4" w:rsidP="00863E38">
            <w:pPr>
              <w:spacing w:after="0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  <w:b/>
              </w:rPr>
              <w:t>Felelős:</w:t>
            </w:r>
            <w:r w:rsidRPr="00375E39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p</w:t>
            </w:r>
            <w:r w:rsidRPr="00375E39">
              <w:rPr>
                <w:rFonts w:ascii="Times New Roman" w:hAnsi="Times New Roman"/>
              </w:rPr>
              <w:t>olgármester</w:t>
            </w:r>
            <w:r>
              <w:rPr>
                <w:rFonts w:ascii="Times New Roman" w:hAnsi="Times New Roman"/>
              </w:rPr>
              <w:t>, j</w:t>
            </w:r>
            <w:r w:rsidRPr="00375E39">
              <w:rPr>
                <w:rFonts w:ascii="Times New Roman" w:hAnsi="Times New Roman"/>
              </w:rPr>
              <w:t>egyző</w:t>
            </w:r>
          </w:p>
          <w:p w14:paraId="20F285D6" w14:textId="6A107D74" w:rsidR="009B3BA1" w:rsidRPr="00863E38" w:rsidRDefault="00DD5AC4" w:rsidP="00863E38">
            <w:pPr>
              <w:spacing w:after="0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  <w:b/>
              </w:rPr>
              <w:t>Határidő:</w:t>
            </w:r>
            <w:r w:rsidRPr="00375E39">
              <w:rPr>
                <w:rFonts w:ascii="Times New Roman" w:hAnsi="Times New Roman"/>
              </w:rPr>
              <w:t xml:space="preserve">               azonnal</w:t>
            </w:r>
          </w:p>
        </w:tc>
        <w:tc>
          <w:tcPr>
            <w:tcW w:w="1559" w:type="dxa"/>
          </w:tcPr>
          <w:p w14:paraId="33CA1DCD" w14:textId="764256FF" w:rsidR="009B3BA1" w:rsidRPr="00607694" w:rsidRDefault="00863E38" w:rsidP="0086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CBED5FD" w14:textId="77777777" w:rsidR="009B3BA1" w:rsidRDefault="009B3BA1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505F08" w:rsidRPr="00607694" w14:paraId="07FEE4F5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AA9A10D" w14:textId="77777777" w:rsidR="00505F08" w:rsidRPr="00607694" w:rsidRDefault="00505F08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8943A93" w14:textId="77777777" w:rsidR="00505F08" w:rsidRPr="00607694" w:rsidRDefault="00505F08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9804D9" w14:textId="77777777" w:rsidR="00505F08" w:rsidRPr="00607694" w:rsidRDefault="00505F08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505F08" w:rsidRPr="00863E38" w14:paraId="455B137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7096974" w14:textId="77777777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E3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F1F6075" w14:textId="77777777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E3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E691BB7" w14:textId="73C396BF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E38">
              <w:rPr>
                <w:rFonts w:ascii="Times New Roman" w:hAnsi="Times New Roman" w:cs="Times New Roman"/>
                <w:b/>
              </w:rPr>
              <w:t>71 /2023. (VI.26.) számú Önkormányzati határozata</w:t>
            </w:r>
          </w:p>
          <w:p w14:paraId="6B3E2A6F" w14:textId="317B08AF" w:rsidR="00505F08" w:rsidRPr="00863E38" w:rsidRDefault="00DD5AC4" w:rsidP="00863E38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63E38">
              <w:rPr>
                <w:rFonts w:ascii="Times New Roman" w:hAnsi="Times New Roman"/>
                <w:b/>
              </w:rPr>
              <w:t>A védőnői feladatellátás átvételével kapcsolatos ingatlan és ingó eszközök ingyenes használatba adására vonatkozó megállapodás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EEC728" w14:textId="77777777" w:rsidR="00505F08" w:rsidRPr="00863E38" w:rsidRDefault="00505F08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863E38" w14:paraId="12B82BE5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23A2BB5" w14:textId="77777777" w:rsidR="00DD5AC4" w:rsidRPr="00863E38" w:rsidRDefault="00DD5AC4" w:rsidP="00863E38">
            <w:pPr>
              <w:pStyle w:val="Szvegtrzs"/>
              <w:spacing w:after="0"/>
              <w:jc w:val="both"/>
              <w:rPr>
                <w:rFonts w:ascii="Times New Roman" w:hAnsi="Times New Roman"/>
              </w:rPr>
            </w:pPr>
            <w:r w:rsidRPr="00863E38">
              <w:rPr>
                <w:rFonts w:ascii="Times New Roman" w:hAnsi="Times New Roman"/>
              </w:rPr>
              <w:t xml:space="preserve">Telki Község Önkormányzat képviselő-testülete úgy határoz, hogy megállapodást ír alá az Észak-budai Szent János Centrumkórházzal a védőnői tevékenység ellátásával összefüggésben az ingatlan és ingó eszközök ingyenes használatba adása tárgyában. </w:t>
            </w:r>
          </w:p>
          <w:p w14:paraId="2CAB91C7" w14:textId="77777777" w:rsidR="00DD5AC4" w:rsidRPr="00863E38" w:rsidRDefault="00DD5AC4" w:rsidP="00863E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63E38">
              <w:rPr>
                <w:rFonts w:ascii="Times New Roman" w:hAnsi="Times New Roman" w:cs="Times New Roman"/>
                <w:bCs/>
              </w:rPr>
              <w:t xml:space="preserve">Felhatalmazza a polgármestert a megállapodás aláírására.  </w:t>
            </w:r>
          </w:p>
          <w:p w14:paraId="4D043CA9" w14:textId="77777777" w:rsidR="00DD5AC4" w:rsidRPr="00863E38" w:rsidRDefault="00DD5AC4" w:rsidP="00863E38">
            <w:pPr>
              <w:pStyle w:val="Szvegtrzs"/>
              <w:spacing w:after="0" w:line="240" w:lineRule="auto"/>
              <w:rPr>
                <w:rFonts w:ascii="Times New Roman" w:hAnsi="Times New Roman"/>
                <w:bCs/>
              </w:rPr>
            </w:pPr>
            <w:r w:rsidRPr="00863E38">
              <w:rPr>
                <w:rFonts w:ascii="Times New Roman" w:hAnsi="Times New Roman"/>
                <w:bCs/>
              </w:rPr>
              <w:t>Felelős: Polgármester</w:t>
            </w:r>
          </w:p>
          <w:p w14:paraId="5877E049" w14:textId="3E6E8A39" w:rsidR="00A93DDB" w:rsidRPr="00863E38" w:rsidRDefault="00DD5AC4" w:rsidP="00863E38">
            <w:pPr>
              <w:pStyle w:val="Szvegtrzs"/>
              <w:spacing w:after="0" w:line="240" w:lineRule="auto"/>
              <w:rPr>
                <w:rFonts w:ascii="Times New Roman" w:hAnsi="Times New Roman"/>
                <w:bCs/>
              </w:rPr>
            </w:pPr>
            <w:r w:rsidRPr="00863E38">
              <w:rPr>
                <w:rFonts w:ascii="Times New Roman" w:hAnsi="Times New Roman"/>
                <w:bCs/>
              </w:rPr>
              <w:t>Határidő: 2023.07.01.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E43454" w14:textId="2FC304F4" w:rsidR="00A93DDB" w:rsidRPr="00863E38" w:rsidRDefault="00863E38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11919FBC" w14:textId="77777777" w:rsidR="00505F08" w:rsidRDefault="00505F08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3C69F6FB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7E65975" w14:textId="77777777" w:rsidR="00AF4E60" w:rsidRPr="00607694" w:rsidRDefault="00AF4E60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B02D982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75F41BF" w14:textId="77777777" w:rsidR="00AF4E60" w:rsidRPr="00607694" w:rsidRDefault="00AF4E60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863E38" w14:paraId="1ABE24B7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A460BCE" w14:textId="77777777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E38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C3F9D60" w14:textId="77777777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E38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6FE4D15" w14:textId="67A1DFFA" w:rsidR="00DD5AC4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3E38">
              <w:rPr>
                <w:rFonts w:ascii="Times New Roman" w:hAnsi="Times New Roman" w:cs="Times New Roman"/>
                <w:b/>
              </w:rPr>
              <w:t>72 /2023. (VI.26.) számú Önkormányzati határozata</w:t>
            </w:r>
          </w:p>
          <w:p w14:paraId="101C562F" w14:textId="7D969DF4" w:rsidR="00AF4E60" w:rsidRPr="00863E38" w:rsidRDefault="00DD5AC4" w:rsidP="00863E38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63E38">
              <w:rPr>
                <w:rFonts w:ascii="Times New Roman" w:hAnsi="Times New Roman"/>
                <w:b/>
              </w:rPr>
              <w:t>A védőnői feladatellátás átvételével kapcsolatos együttműködési megállapodás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A22F92E" w14:textId="77777777" w:rsidR="00AF4E60" w:rsidRPr="00863E38" w:rsidRDefault="00AF4E60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F4E60" w:rsidRPr="00863E38" w14:paraId="005B5D36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AEDA064" w14:textId="1241B3AD" w:rsidR="00DD5AC4" w:rsidRPr="00863E38" w:rsidRDefault="00DD5AC4" w:rsidP="00863E3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3E38">
              <w:rPr>
                <w:rFonts w:ascii="Times New Roman" w:hAnsi="Times New Roman" w:cs="Times New Roman"/>
              </w:rPr>
              <w:lastRenderedPageBreak/>
              <w:t>Telki Község Önkormányzat képviselő-testülete úgy határoz, hogy nem támogatja a védőnői tevékenység ellátásával összefüggésben együttműködési megállapodás aláírását köt az Észak-budai Szent János Centrumkórházzal.</w:t>
            </w:r>
          </w:p>
          <w:p w14:paraId="692F0DB2" w14:textId="77777777" w:rsidR="00DD5AC4" w:rsidRPr="00863E38" w:rsidRDefault="00DD5AC4" w:rsidP="00863E38">
            <w:pPr>
              <w:pStyle w:val="Szvegtrzs"/>
              <w:spacing w:after="0" w:line="240" w:lineRule="auto"/>
              <w:rPr>
                <w:rFonts w:ascii="Times New Roman" w:hAnsi="Times New Roman"/>
                <w:bCs/>
              </w:rPr>
            </w:pPr>
            <w:r w:rsidRPr="00863E38">
              <w:rPr>
                <w:rFonts w:ascii="Times New Roman" w:hAnsi="Times New Roman"/>
                <w:bCs/>
              </w:rPr>
              <w:t>Felelős: polgármester</w:t>
            </w:r>
          </w:p>
          <w:p w14:paraId="0B935381" w14:textId="16369CFE" w:rsidR="00AF4E60" w:rsidRPr="00863E38" w:rsidRDefault="00DD5AC4" w:rsidP="00863E38">
            <w:pPr>
              <w:pStyle w:val="Szvegtrzs"/>
              <w:spacing w:after="0" w:line="240" w:lineRule="auto"/>
              <w:rPr>
                <w:rFonts w:ascii="Times New Roman" w:hAnsi="Times New Roman"/>
                <w:bCs/>
              </w:rPr>
            </w:pPr>
            <w:r w:rsidRPr="00863E38">
              <w:rPr>
                <w:rFonts w:ascii="Times New Roman" w:hAnsi="Times New Roman"/>
                <w:bCs/>
              </w:rPr>
              <w:t>Határidő: azonnal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DF7393B" w14:textId="6D9BAE31" w:rsidR="00AF4E60" w:rsidRPr="00863E38" w:rsidRDefault="00863E38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7B9756B5" w14:textId="77777777" w:rsidR="00AF4E60" w:rsidRDefault="00AF4E60" w:rsidP="00031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2BA74D23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EA43953" w14:textId="77777777" w:rsidR="00AF4E60" w:rsidRPr="00607694" w:rsidRDefault="00AF4E60" w:rsidP="0003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D37F64C" w14:textId="77777777" w:rsidR="00AF4E60" w:rsidRPr="00607694" w:rsidRDefault="00AF4E60" w:rsidP="000315BD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6F0B6F3" w14:textId="77777777" w:rsidR="00AF4E60" w:rsidRPr="00607694" w:rsidRDefault="00AF4E60" w:rsidP="000315BD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51EAA4F9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B5B797E" w14:textId="3B7D75BE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381B0B9C" w14:textId="48317FC9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73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05BDD6A" w14:textId="571AD369" w:rsidR="00AF4E60" w:rsidRPr="00863E38" w:rsidRDefault="00DD5AC4" w:rsidP="00863E3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Budakeszi orvosi ügyelet kérdése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49EBDE" w14:textId="77777777" w:rsidR="00AF4E60" w:rsidRPr="00607694" w:rsidRDefault="00AF4E60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127845AF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55B5369" w14:textId="3B2D57BC" w:rsidR="00DD5AC4" w:rsidRDefault="00DD5AC4" w:rsidP="00863E38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0B29">
              <w:rPr>
                <w:rFonts w:ascii="Times New Roman" w:hAnsi="Times New Roman"/>
                <w:color w:val="000000" w:themeColor="text1"/>
              </w:rPr>
              <w:t>Telki község Önkormányzat Képviselő-testülete</w:t>
            </w:r>
            <w:r>
              <w:rPr>
                <w:rFonts w:ascii="Times New Roman" w:hAnsi="Times New Roman"/>
                <w:color w:val="000000" w:themeColor="text1"/>
              </w:rPr>
              <w:t xml:space="preserve"> úgy határozott, hogy az </w:t>
            </w:r>
            <w:r w:rsidRPr="00522FD8">
              <w:rPr>
                <w:rFonts w:ascii="Times New Roman" w:hAnsi="Times New Roman"/>
              </w:rPr>
              <w:t>51/2023. (V.22.) számú Önkormányzati határozatá</w:t>
            </w:r>
            <w:r>
              <w:rPr>
                <w:rFonts w:ascii="Times New Roman" w:hAnsi="Times New Roman"/>
              </w:rPr>
              <w:t>t visszavonja.</w:t>
            </w:r>
          </w:p>
          <w:p w14:paraId="0B9BB725" w14:textId="77777777" w:rsidR="00DD5AC4" w:rsidRPr="00D64D1C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D64D1C">
              <w:rPr>
                <w:rFonts w:ascii="Times New Roman" w:hAnsi="Times New Roman"/>
              </w:rPr>
              <w:t>Határidő: azonnal</w:t>
            </w:r>
          </w:p>
          <w:p w14:paraId="31C7D214" w14:textId="558B930C" w:rsidR="00A93DDB" w:rsidRPr="00863E38" w:rsidRDefault="00DD5AC4" w:rsidP="00863E38">
            <w:pPr>
              <w:spacing w:after="0"/>
              <w:jc w:val="both"/>
              <w:rPr>
                <w:rFonts w:ascii="Times New Roman" w:hAnsi="Times New Roman"/>
              </w:rPr>
            </w:pPr>
            <w:r w:rsidRPr="00D64D1C">
              <w:rPr>
                <w:rFonts w:ascii="Times New Roman" w:hAnsi="Times New Roman"/>
              </w:rPr>
              <w:t>Felelős.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9D31923" w14:textId="561EF02E" w:rsidR="00A93DDB" w:rsidRPr="00607694" w:rsidRDefault="00863E38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1722D724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6C8AEB76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41756CB8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0D8A72F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9295D6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590A824C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967F243" w14:textId="1F98D32A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23339289" w14:textId="669525B3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74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FC568E3" w14:textId="02D424EA" w:rsidR="00AF4E60" w:rsidRPr="00863E38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0B80">
              <w:rPr>
                <w:rFonts w:ascii="Times New Roman" w:hAnsi="Times New Roman" w:cs="Times New Roman"/>
                <w:b/>
              </w:rPr>
              <w:t xml:space="preserve">Kamera rendszer </w:t>
            </w:r>
            <w:r>
              <w:rPr>
                <w:rFonts w:ascii="Times New Roman" w:hAnsi="Times New Roman" w:cs="Times New Roman"/>
                <w:b/>
              </w:rPr>
              <w:t>tovább</w:t>
            </w:r>
            <w:r w:rsidRPr="00EE0B80">
              <w:rPr>
                <w:rFonts w:ascii="Times New Roman" w:hAnsi="Times New Roman" w:cs="Times New Roman"/>
                <w:b/>
              </w:rPr>
              <w:t>fejlesztése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355AE40" w14:textId="77777777" w:rsidR="00AF4E60" w:rsidRPr="00607694" w:rsidRDefault="00AF4E60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932876" w14:paraId="5E83A37E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5B893D93" w14:textId="67B40998" w:rsidR="00DD5AC4" w:rsidRDefault="00DD5AC4" w:rsidP="00863E38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0B80">
              <w:rPr>
                <w:rFonts w:ascii="Times New Roman" w:hAnsi="Times New Roman" w:cs="Times New Roman"/>
              </w:rPr>
              <w:t xml:space="preserve">Telki község Önkormányzat Képviselő-testülete úgy határozott, hogy a térfigyelő kamera rendszer </w:t>
            </w:r>
            <w:r>
              <w:rPr>
                <w:rFonts w:ascii="Times New Roman" w:hAnsi="Times New Roman" w:cs="Times New Roman"/>
              </w:rPr>
              <w:t>bővítéseként a 2023.évi költségvetésben biztosított előirányzatból az alábbi fejlesztést valósítja meg:</w:t>
            </w:r>
          </w:p>
          <w:p w14:paraId="5B36388F" w14:textId="7BF100AE" w:rsidR="00DD5AC4" w:rsidRPr="00EE0B80" w:rsidRDefault="00DD5AC4" w:rsidP="00863E38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kamera fejlesztés helyszínei:</w:t>
            </w:r>
          </w:p>
          <w:p w14:paraId="4A24BBBC" w14:textId="77777777" w:rsidR="00DD5AC4" w:rsidRPr="00B45A33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 w:rsidRPr="00B45A33">
              <w:rPr>
                <w:rFonts w:ascii="Times New Roman" w:hAnsi="Times New Roman" w:cs="Times New Roman"/>
              </w:rPr>
              <w:t>1. Telki, Harangvirág utca 3. – Telki Zöldmanó Óvoda, bejárat</w:t>
            </w:r>
          </w:p>
          <w:p w14:paraId="7E4309D0" w14:textId="77777777" w:rsidR="00DD5AC4" w:rsidRPr="00B45A33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 w:rsidRPr="00B45A33">
              <w:rPr>
                <w:rFonts w:ascii="Times New Roman" w:hAnsi="Times New Roman" w:cs="Times New Roman"/>
              </w:rPr>
              <w:t>2. Tengelice utcai óvoda</w:t>
            </w:r>
          </w:p>
          <w:p w14:paraId="6CDC6DB1" w14:textId="77777777" w:rsidR="00DD5AC4" w:rsidRDefault="00DD5AC4" w:rsidP="00863E38">
            <w:pPr>
              <w:tabs>
                <w:tab w:val="left" w:pos="145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45A33">
              <w:rPr>
                <w:rFonts w:ascii="Times New Roman" w:hAnsi="Times New Roman" w:cs="Times New Roman"/>
              </w:rPr>
              <w:t>Helyszín: Hóvirág u. – Fő u., kereszteződés</w:t>
            </w:r>
          </w:p>
          <w:p w14:paraId="5F690653" w14:textId="77777777" w:rsidR="00DD5AC4" w:rsidRPr="00BC28C8" w:rsidRDefault="00DD5AC4" w:rsidP="00863E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M</w:t>
            </w:r>
            <w:r w:rsidRPr="00BC28C8">
              <w:rPr>
                <w:rFonts w:ascii="Times New Roman" w:hAnsi="Times New Roman" w:cs="Times New Roman"/>
              </w:rPr>
              <w:t>eglévő helyszínek (Iskola, Hivatal) sávszélesség-optimalizálás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25776AC5" w14:textId="00E10C20" w:rsidR="00DD5AC4" w:rsidRPr="00EE0B80" w:rsidRDefault="00DD5AC4" w:rsidP="00863E38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0B80">
              <w:rPr>
                <w:rFonts w:ascii="Times New Roman" w:hAnsi="Times New Roman" w:cs="Times New Roman"/>
              </w:rPr>
              <w:t>A kamerák kiépítés</w:t>
            </w:r>
            <w:r>
              <w:rPr>
                <w:rFonts w:ascii="Times New Roman" w:hAnsi="Times New Roman" w:cs="Times New Roman"/>
              </w:rPr>
              <w:t>e</w:t>
            </w:r>
            <w:r w:rsidRPr="00EE0B80">
              <w:rPr>
                <w:rFonts w:ascii="Times New Roman" w:hAnsi="Times New Roman" w:cs="Times New Roman"/>
              </w:rPr>
              <w:t xml:space="preserve"> és a kapcsolódó munkák költségei</w:t>
            </w:r>
            <w:r>
              <w:rPr>
                <w:rFonts w:ascii="Times New Roman" w:hAnsi="Times New Roman" w:cs="Times New Roman"/>
              </w:rPr>
              <w:t xml:space="preserve"> a 2023.évi költségvetésben biztosított forrásokból valósulnak meg.</w:t>
            </w:r>
          </w:p>
          <w:p w14:paraId="7147C6E1" w14:textId="77777777" w:rsidR="00DD5AC4" w:rsidRPr="00EE0B80" w:rsidRDefault="00DD5AC4" w:rsidP="00863E38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E0B80">
              <w:rPr>
                <w:rFonts w:ascii="Times New Roman" w:hAnsi="Times New Roman" w:cs="Times New Roman"/>
                <w:b/>
              </w:rPr>
              <w:t>Felelős:</w:t>
            </w:r>
            <w:r w:rsidRPr="00EE0B80">
              <w:rPr>
                <w:rFonts w:ascii="Times New Roman" w:hAnsi="Times New Roman" w:cs="Times New Roman"/>
              </w:rPr>
              <w:t xml:space="preserve">              Polgármester</w:t>
            </w:r>
          </w:p>
          <w:p w14:paraId="03358E88" w14:textId="549ADD6C" w:rsidR="00A93DDB" w:rsidRPr="00863E38" w:rsidRDefault="00DD5AC4" w:rsidP="00863E38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E0B80">
              <w:rPr>
                <w:rFonts w:ascii="Times New Roman" w:hAnsi="Times New Roman" w:cs="Times New Roman"/>
                <w:b/>
              </w:rPr>
              <w:t>Határidő:</w:t>
            </w:r>
            <w:r w:rsidRPr="00EE0B80">
              <w:rPr>
                <w:rFonts w:ascii="Times New Roman" w:hAnsi="Times New Roman" w:cs="Times New Roman"/>
              </w:rPr>
              <w:t xml:space="preserve">          azonnal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A9A09E" w14:textId="76539FE5" w:rsidR="00A93DDB" w:rsidRPr="00932876" w:rsidRDefault="00863E38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Folyamatban</w:t>
            </w:r>
          </w:p>
        </w:tc>
      </w:tr>
    </w:tbl>
    <w:p w14:paraId="4D36916A" w14:textId="77777777" w:rsidR="00AF4E60" w:rsidRDefault="00AF4E60" w:rsidP="00FB4F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F4E60" w:rsidRPr="00607694" w14:paraId="207A9C9E" w14:textId="77777777" w:rsidTr="00CB70F0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FE4FA1B" w14:textId="77777777" w:rsidR="00AF4E60" w:rsidRPr="00607694" w:rsidRDefault="00AF4E60" w:rsidP="00CB70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E5B951B" w14:textId="77777777" w:rsidR="00AF4E60" w:rsidRPr="00607694" w:rsidRDefault="00AF4E60" w:rsidP="00CB70F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740899" w14:textId="77777777" w:rsidR="00AF4E60" w:rsidRPr="00607694" w:rsidRDefault="00AF4E60" w:rsidP="00CB70F0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F4E60" w:rsidRPr="00607694" w14:paraId="32E81279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772A36AD" w14:textId="4A94B1FA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3FABCE34" w14:textId="012A0350" w:rsidR="00DD5AC4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75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BD065D1" w14:textId="43CDD5ED" w:rsidR="00AF4E60" w:rsidRPr="00863E38" w:rsidRDefault="00DD5AC4" w:rsidP="00863E38">
            <w:pPr>
              <w:pStyle w:val="Alcm"/>
              <w:rPr>
                <w:sz w:val="22"/>
                <w:szCs w:val="22"/>
              </w:rPr>
            </w:pPr>
            <w:r w:rsidRPr="007F6F9F">
              <w:rPr>
                <w:sz w:val="22"/>
                <w:szCs w:val="22"/>
              </w:rPr>
              <w:t>Nyilatkozat elővásárlási jog gyakorlásáról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4DED040" w14:textId="77777777" w:rsidR="00AF4E60" w:rsidRPr="00607694" w:rsidRDefault="00AF4E60" w:rsidP="00863E38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457AD334" w14:textId="77777777" w:rsidTr="00CB70F0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6BC3543" w14:textId="4607966A" w:rsidR="00DD5AC4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7F6F9F">
              <w:rPr>
                <w:rFonts w:ascii="Times New Roman" w:hAnsi="Times New Roman"/>
              </w:rPr>
              <w:t xml:space="preserve">Telki község Képviselő-testülete, úgy határoz, hogy a </w:t>
            </w:r>
            <w:r w:rsidRPr="007F6F9F">
              <w:rPr>
                <w:rFonts w:ascii="Times New Roman" w:hAnsi="Times New Roman"/>
                <w:b/>
                <w:bCs/>
              </w:rPr>
              <w:t>Telki 808 hrsz</w:t>
            </w:r>
            <w:r w:rsidRPr="007F6F9F">
              <w:rPr>
                <w:rFonts w:ascii="Times New Roman" w:hAnsi="Times New Roman"/>
              </w:rPr>
              <w:t xml:space="preserve">. alatt felvett természetben a Telki, Legelődombi út 3. szám alatti belterületi ingatlan tekintetében az önkormányzat javára 48493/2002.07.22 számon bejegyzett </w:t>
            </w:r>
            <w:r w:rsidRPr="007F6F9F">
              <w:rPr>
                <w:rFonts w:ascii="Times New Roman" w:hAnsi="Times New Roman"/>
                <w:b/>
              </w:rPr>
              <w:t>elővásárlási jogról feltétlenül és visszavonhatatlanul, végérvényesen lemond.</w:t>
            </w:r>
          </w:p>
          <w:p w14:paraId="3DA22439" w14:textId="773EC149" w:rsidR="00DD5AC4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7F6F9F">
              <w:rPr>
                <w:rFonts w:ascii="Times New Roman" w:hAnsi="Times New Roman"/>
              </w:rPr>
              <w:t xml:space="preserve">A képviselő-testület úgy határoz, hogy a Telki község Önkormányzata, mint </w:t>
            </w:r>
            <w:r w:rsidRPr="007F6F9F">
              <w:rPr>
                <w:rFonts w:ascii="Times New Roman" w:hAnsi="Times New Roman"/>
                <w:b/>
              </w:rPr>
              <w:t>jogosult javára bejegyzett elővásárlási jog az ingatlan-nyilvántartásból a fenti ingatlan egészére vonatkozóan teljes egészében törlésre kerüljön</w:t>
            </w:r>
            <w:r w:rsidRPr="007F6F9F">
              <w:rPr>
                <w:rFonts w:ascii="Times New Roman" w:hAnsi="Times New Roman"/>
              </w:rPr>
              <w:t xml:space="preserve"> (elővásárlási jog törlési engedély).</w:t>
            </w:r>
          </w:p>
          <w:p w14:paraId="134E0849" w14:textId="3D8A0D59" w:rsidR="00DD5AC4" w:rsidRPr="007F6F9F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7F6F9F">
              <w:rPr>
                <w:rFonts w:ascii="Times New Roman" w:hAnsi="Times New Roman"/>
              </w:rPr>
              <w:t>Felhatalmazza a polgármestert a nyilatkozat aláírására.</w:t>
            </w:r>
          </w:p>
          <w:p w14:paraId="33A08FF8" w14:textId="77777777" w:rsidR="00DD5AC4" w:rsidRPr="007F6F9F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7F6F9F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7F6F9F">
              <w:rPr>
                <w:rFonts w:ascii="Times New Roman" w:hAnsi="Times New Roman"/>
              </w:rPr>
              <w:t>olgármester</w:t>
            </w:r>
          </w:p>
          <w:p w14:paraId="60031373" w14:textId="742EE4AC" w:rsidR="00A93DDB" w:rsidRPr="00DD5AC4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7F6F9F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10E1CFC" w14:textId="040D79F4" w:rsidR="00A93DDB" w:rsidRPr="00607694" w:rsidRDefault="00863E38" w:rsidP="00DD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44CA4C7C" w14:textId="77777777" w:rsidR="00AF4E60" w:rsidRDefault="00AF4E60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7DA16E84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55E3B19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B0E11F6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D3E914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7B1F5FB1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4A97A58" w14:textId="140C3A18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4E36D016" w14:textId="7A8A9CD3" w:rsid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76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519BE62" w14:textId="4EADA925" w:rsidR="00A55DBE" w:rsidRP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266A">
              <w:rPr>
                <w:rFonts w:ascii="Times New Roman" w:hAnsi="Times New Roman" w:cs="Times New Roman"/>
                <w:b/>
              </w:rPr>
              <w:t xml:space="preserve">A polgármester </w:t>
            </w:r>
            <w:r>
              <w:rPr>
                <w:rFonts w:ascii="Times New Roman" w:hAnsi="Times New Roman" w:cs="Times New Roman"/>
                <w:b/>
              </w:rPr>
              <w:t>munkájának értékelése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A975F7" w14:textId="77777777" w:rsidR="00A55DBE" w:rsidRPr="00607694" w:rsidRDefault="00A55DBE" w:rsidP="00DD5A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3B7DB770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15A1774" w14:textId="32AF4DA1" w:rsidR="00DD5AC4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lastRenderedPageBreak/>
              <w:t xml:space="preserve">A képviselő-testület úgy határoz, hogy Deltai Károly polgármestert </w:t>
            </w:r>
            <w:r>
              <w:rPr>
                <w:rFonts w:ascii="Times New Roman" w:hAnsi="Times New Roman"/>
              </w:rPr>
              <w:t>1</w:t>
            </w:r>
            <w:r w:rsidRPr="0091266A">
              <w:rPr>
                <w:rFonts w:ascii="Times New Roman" w:hAnsi="Times New Roman"/>
              </w:rPr>
              <w:t xml:space="preserve"> havi bruttó illetményének megfelelő összegű jutalomban részesítse.</w:t>
            </w:r>
          </w:p>
          <w:p w14:paraId="484278B5" w14:textId="77777777" w:rsidR="00DD5AC4" w:rsidRPr="0091266A" w:rsidRDefault="00DD5AC4" w:rsidP="00DD5AC4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>Határidő: 202</w:t>
            </w:r>
            <w:r>
              <w:rPr>
                <w:rFonts w:ascii="Times New Roman" w:hAnsi="Times New Roman"/>
              </w:rPr>
              <w:t>3</w:t>
            </w:r>
            <w:r w:rsidRPr="009126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július 1.</w:t>
            </w:r>
          </w:p>
          <w:p w14:paraId="7DA6F6C5" w14:textId="0A41E073" w:rsidR="00A55DBE" w:rsidRPr="00932876" w:rsidRDefault="00DD5AC4" w:rsidP="00DD5AC4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>Felelős: Jegyző, Pénzügyi Csoport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55CBF2" w14:textId="0949B73A" w:rsidR="00A55DBE" w:rsidRPr="00607694" w:rsidRDefault="00863E38" w:rsidP="00DD5AC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22A9C102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28EE6DF5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68B84E64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01A439A9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444A804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6A21F639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A430274" w14:textId="0B5AC4BE" w:rsidR="00DD5AC4" w:rsidRPr="00B0063C" w:rsidRDefault="00DD5AC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58DAFAC6" w14:textId="46349301" w:rsid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77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VI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DFD2070" w14:textId="533C2A6E" w:rsidR="00A55DBE" w:rsidRPr="00DD5AC4" w:rsidRDefault="00DD5AC4" w:rsidP="00DD5A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1266A">
              <w:rPr>
                <w:rFonts w:ascii="Times New Roman" w:hAnsi="Times New Roman" w:cs="Times New Roman"/>
                <w:b/>
              </w:rPr>
              <w:t xml:space="preserve">A polgármester </w:t>
            </w:r>
            <w:r>
              <w:rPr>
                <w:rFonts w:ascii="Times New Roman" w:hAnsi="Times New Roman" w:cs="Times New Roman"/>
                <w:b/>
              </w:rPr>
              <w:t>munkájának értékelése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2D2555F" w14:textId="77777777" w:rsidR="00A55DBE" w:rsidRPr="00607694" w:rsidRDefault="00A55DBE" w:rsidP="00DD5A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3DDB" w:rsidRPr="00607694" w14:paraId="57CAAD51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1F5B395A" w14:textId="1C4C4FC8" w:rsidR="00DD5AC4" w:rsidRDefault="00DD5AC4" w:rsidP="00DD5AC4">
            <w:pPr>
              <w:spacing w:after="0"/>
              <w:jc w:val="both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 xml:space="preserve">A képviselő-testület úgy határoz, hogy Deltai Károly polgármestert </w:t>
            </w:r>
            <w:r>
              <w:rPr>
                <w:rFonts w:ascii="Times New Roman" w:hAnsi="Times New Roman"/>
              </w:rPr>
              <w:t>1</w:t>
            </w:r>
            <w:r w:rsidRPr="0091266A">
              <w:rPr>
                <w:rFonts w:ascii="Times New Roman" w:hAnsi="Times New Roman"/>
              </w:rPr>
              <w:t xml:space="preserve"> havi bruttó illetményének megfelelő összegű jutal</w:t>
            </w:r>
            <w:r>
              <w:rPr>
                <w:rFonts w:ascii="Times New Roman" w:hAnsi="Times New Roman"/>
              </w:rPr>
              <w:t xml:space="preserve">mon túl, további jutalomban nem </w:t>
            </w:r>
            <w:r w:rsidRPr="0091266A">
              <w:rPr>
                <w:rFonts w:ascii="Times New Roman" w:hAnsi="Times New Roman"/>
              </w:rPr>
              <w:t>részesít</w:t>
            </w:r>
            <w:r>
              <w:rPr>
                <w:rFonts w:ascii="Times New Roman" w:hAnsi="Times New Roman"/>
              </w:rPr>
              <w:t>i.</w:t>
            </w:r>
          </w:p>
          <w:p w14:paraId="09B3E181" w14:textId="77777777" w:rsidR="00DD5AC4" w:rsidRPr="0091266A" w:rsidRDefault="00DD5AC4" w:rsidP="00DD5AC4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>Határidő: 202</w:t>
            </w:r>
            <w:r>
              <w:rPr>
                <w:rFonts w:ascii="Times New Roman" w:hAnsi="Times New Roman"/>
              </w:rPr>
              <w:t>3</w:t>
            </w:r>
            <w:r w:rsidRPr="009126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július 1.</w:t>
            </w:r>
          </w:p>
          <w:p w14:paraId="33EFEB4F" w14:textId="369D6161" w:rsidR="00A93DDB" w:rsidRPr="00DD5AC4" w:rsidRDefault="00DD5AC4" w:rsidP="00DD5AC4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>Felelős: Jegyző, Pénzügyi Csoport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623002E" w14:textId="6209E644" w:rsidR="00A93DDB" w:rsidRPr="00607694" w:rsidRDefault="00863E38" w:rsidP="00DD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</w:tbl>
    <w:p w14:paraId="6BA65FDB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400E907E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A80DB8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3B231BF1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CF3CD0F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3496622E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43F0350C" w14:textId="430E0175" w:rsidR="00793984" w:rsidRPr="00790A25" w:rsidRDefault="0079398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Telki község Önkormányzat</w:t>
            </w:r>
            <w:r w:rsidR="00863E38">
              <w:rPr>
                <w:rFonts w:ascii="Times New Roman" w:hAnsi="Times New Roman" w:cs="Times New Roman"/>
                <w:b/>
              </w:rPr>
              <w:t xml:space="preserve"> </w:t>
            </w:r>
            <w:r w:rsidRPr="00790A25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3331ED0" w14:textId="67CA1A30" w:rsidR="00793984" w:rsidRPr="00790A25" w:rsidRDefault="00793984" w:rsidP="001D11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78 /2023. (VII.24.) számú Önkormányzati határozata</w:t>
            </w:r>
          </w:p>
          <w:p w14:paraId="09C9F5A9" w14:textId="4F5BA31D" w:rsidR="00A55DBE" w:rsidRPr="001D117C" w:rsidRDefault="00793984" w:rsidP="001D1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0A25">
              <w:rPr>
                <w:rFonts w:ascii="Times New Roman" w:hAnsi="Times New Roman" w:cs="Times New Roman"/>
                <w:b/>
                <w:bCs/>
              </w:rPr>
              <w:t>Telki Polgármesteri Hivatal Főépület (I. rész) és 2. sz. épület (II. rész) födémhőszigetelés pályázat elbírálása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3E21D9A" w14:textId="77777777" w:rsidR="00A55DBE" w:rsidRPr="00607694" w:rsidRDefault="00A55DBE" w:rsidP="001D117C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329B6DC4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26F7DEA8" w14:textId="4DDD76E2" w:rsidR="00793984" w:rsidRPr="00790A25" w:rsidRDefault="00793984" w:rsidP="00793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A25"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az önkormányzati tulajdonú ingatlanok energetikai beruházásainak részeként a </w:t>
            </w:r>
            <w:r w:rsidRPr="00790A25">
              <w:rPr>
                <w:rFonts w:ascii="Times New Roman" w:hAnsi="Times New Roman" w:cs="Times New Roman"/>
              </w:rPr>
              <w:t>Telki Polgármesteri Hivatal Főépület (I. rész) és 2. sz. épület (II. rész) födémhőszigetelési munkáinak elvégzésére vonatkozó pályázatot érvényesnek és eredményesnek nyilvánítja.</w:t>
            </w:r>
          </w:p>
          <w:p w14:paraId="50DC9871" w14:textId="14073768" w:rsidR="00793984" w:rsidRPr="00790A25" w:rsidRDefault="00793984" w:rsidP="00793984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790A25">
              <w:rPr>
                <w:sz w:val="22"/>
                <w:szCs w:val="22"/>
              </w:rPr>
              <w:t>A képviselő-testület a beérkezett árajánlatok közül az MCM-96. Kft.  ( 2092 Budakeszi, Határ u. 24.)  ajánlatát, mind az összességében legelőnyösebb ajánlatot hirdeti ki nyertes ajánlatnak.</w:t>
            </w:r>
          </w:p>
          <w:p w14:paraId="21CE5FFE" w14:textId="64EB727E" w:rsidR="00793984" w:rsidRPr="00793984" w:rsidRDefault="00793984" w:rsidP="00793984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790A25">
              <w:rPr>
                <w:sz w:val="22"/>
                <w:szCs w:val="22"/>
              </w:rPr>
              <w:t>A kivitelezési költségek fedezetét 9.691.720.- Ft+Áfa,- Ft összegben az önkormányzat az ingatlan eladásokból finanszírozza. Az ingatlan értékesítésből befolyó bevétel teljesüléséig a 2023. évi költségvetés tartalékkeret biztosítja a szükséges fedezetet. A tartalékkeretet az ingatlan értékesítési bevétel alkalmával vissza kell pótolni.</w:t>
            </w:r>
          </w:p>
          <w:p w14:paraId="054568D8" w14:textId="77777777" w:rsidR="00793984" w:rsidRPr="00790A25" w:rsidRDefault="00793984" w:rsidP="00793984">
            <w:pPr>
              <w:spacing w:after="0"/>
              <w:rPr>
                <w:rFonts w:ascii="Times New Roman" w:hAnsi="Times New Roman" w:cs="Times New Roman"/>
              </w:rPr>
            </w:pPr>
            <w:r w:rsidRPr="00790A25">
              <w:rPr>
                <w:rFonts w:ascii="Times New Roman" w:hAnsi="Times New Roman" w:cs="Times New Roman"/>
              </w:rPr>
              <w:t>Határidő: azonnal</w:t>
            </w:r>
          </w:p>
          <w:p w14:paraId="08415242" w14:textId="3794430F" w:rsidR="00A55DBE" w:rsidRPr="00932876" w:rsidRDefault="00793984" w:rsidP="00793984">
            <w:pPr>
              <w:spacing w:after="0"/>
              <w:rPr>
                <w:rFonts w:ascii="Times New Roman" w:hAnsi="Times New Roman" w:cs="Times New Roman"/>
              </w:rPr>
            </w:pPr>
            <w:r w:rsidRPr="00790A25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CFD75C2" w14:textId="332D5660" w:rsidR="00A55DBE" w:rsidRPr="00607694" w:rsidRDefault="00863E38" w:rsidP="00793984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4BA21FBA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1F640616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3A2A8766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0C99310B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FB366E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2A9301F9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EC31B73" w14:textId="7156B705" w:rsidR="00793984" w:rsidRPr="00790A25" w:rsidRDefault="0079398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30895304" w14:textId="1FD5B773" w:rsidR="00793984" w:rsidRPr="00790A25" w:rsidRDefault="00793984" w:rsidP="00793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79 /2023. (VII.24.) számú Önkormányzati határozata</w:t>
            </w:r>
          </w:p>
          <w:p w14:paraId="1F428803" w14:textId="77777777" w:rsidR="00793984" w:rsidRPr="00790A25" w:rsidRDefault="00793984" w:rsidP="0079398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Telki Egészségház (2089 Telki, Tücsök utca 2.) napelemes rendszer telepítése pályázat elbírálása</w:t>
            </w:r>
          </w:p>
          <w:p w14:paraId="589C02BC" w14:textId="0151BA48" w:rsidR="00793984" w:rsidRPr="00790A25" w:rsidRDefault="00793984" w:rsidP="007939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A25"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az önkormányzati tulajdonú ingatlanok energetikai beruházásainak részeként a Telki Egészségház (2089 Telki, Tücsök utca 2.) napelemes rendszer telepítésének munkáinak </w:t>
            </w:r>
            <w:r w:rsidRPr="00790A25">
              <w:rPr>
                <w:rFonts w:ascii="Times New Roman" w:hAnsi="Times New Roman" w:cs="Times New Roman"/>
              </w:rPr>
              <w:t>elvégzésére vonatkozó pályázatot érvényesnek és eredményesnek nyilvánítja.</w:t>
            </w:r>
          </w:p>
          <w:p w14:paraId="51F980AA" w14:textId="73E55C62" w:rsidR="00793984" w:rsidRPr="00790A25" w:rsidRDefault="00793984" w:rsidP="00793984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790A25">
              <w:rPr>
                <w:sz w:val="22"/>
                <w:szCs w:val="22"/>
              </w:rPr>
              <w:t>A képviselő-testület a beérkezett árajánlatok közül az PJP Napelem Kft. ( 1081 Budapest, Kun utca 4. B. ép. I.em. 35 ajtó )  ajánlatát, mind az összességében legelőnyösebb ajánlatot hirdeti ki nyertes ajánlatnak.</w:t>
            </w:r>
          </w:p>
          <w:p w14:paraId="3ACCCEFA" w14:textId="0124F182" w:rsidR="00793984" w:rsidRPr="00790A25" w:rsidRDefault="00793984" w:rsidP="00793984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790A25">
              <w:rPr>
                <w:sz w:val="22"/>
                <w:szCs w:val="22"/>
              </w:rPr>
              <w:t>A képviselő-testület az eljárás második legkedvezőbb ajánlatot tevő Solarwill Kft-t ( 2123 Sződliget, Határ út 50. ) hirdeti ki második helyezettnek.</w:t>
            </w:r>
          </w:p>
          <w:p w14:paraId="033709D5" w14:textId="37641C86" w:rsidR="00793984" w:rsidRPr="00793984" w:rsidRDefault="00793984" w:rsidP="00793984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790A25">
              <w:rPr>
                <w:sz w:val="22"/>
                <w:szCs w:val="22"/>
              </w:rPr>
              <w:t>A kivitelezési költségek fedezetét 5.452.600.- Ft+Áfa,- Ft összegben az önkormányzat az ingatlan eladásokból finanszírozza. Az ingatlan értékesítésből befolyó bevétel teljesüléséig a 2023. évi költségvetés tartalékkeret biztosítja a szükséges fedezetet. A tartalékkeretet az ingatlan értékesítési bevétel alkalmával vissza kell pótolni.</w:t>
            </w:r>
          </w:p>
          <w:p w14:paraId="7180DFCE" w14:textId="77777777" w:rsidR="00793984" w:rsidRPr="00790A25" w:rsidRDefault="00793984" w:rsidP="00793984">
            <w:pPr>
              <w:spacing w:after="0"/>
              <w:rPr>
                <w:rFonts w:ascii="Times New Roman" w:hAnsi="Times New Roman" w:cs="Times New Roman"/>
              </w:rPr>
            </w:pPr>
            <w:r w:rsidRPr="00790A25">
              <w:rPr>
                <w:rFonts w:ascii="Times New Roman" w:hAnsi="Times New Roman" w:cs="Times New Roman"/>
              </w:rPr>
              <w:lastRenderedPageBreak/>
              <w:t>Határidő: azonnal</w:t>
            </w:r>
          </w:p>
          <w:p w14:paraId="5B4A31AA" w14:textId="16A700C8" w:rsidR="00A55DBE" w:rsidRPr="003E3DE9" w:rsidRDefault="00793984" w:rsidP="00793984">
            <w:pPr>
              <w:spacing w:after="0"/>
              <w:rPr>
                <w:rFonts w:ascii="Times New Roman" w:hAnsi="Times New Roman" w:cs="Times New Roman"/>
              </w:rPr>
            </w:pPr>
            <w:r w:rsidRPr="00790A25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8601F06" w14:textId="55A125A9" w:rsidR="00A55DBE" w:rsidRPr="00607694" w:rsidRDefault="00863E38" w:rsidP="0079398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Megtörtént</w:t>
            </w:r>
          </w:p>
        </w:tc>
      </w:tr>
    </w:tbl>
    <w:p w14:paraId="0BA7A9D2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A55DBE" w:rsidRPr="00607694" w14:paraId="4DA39776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1918E193" w14:textId="77777777" w:rsidR="00A55DBE" w:rsidRPr="00607694" w:rsidRDefault="00A55DBE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6A9282E4" w14:textId="77777777" w:rsidR="00A55DBE" w:rsidRPr="00607694" w:rsidRDefault="00A55DBE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B45167" w14:textId="77777777" w:rsidR="00A55DBE" w:rsidRPr="00607694" w:rsidRDefault="00A55DBE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A55DBE" w:rsidRPr="00607694" w14:paraId="45A4978D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66B60721" w14:textId="222E9D56" w:rsidR="00793984" w:rsidRPr="00790A25" w:rsidRDefault="0079398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5AB59CD1" w14:textId="6A0122E8" w:rsidR="00793984" w:rsidRPr="00793984" w:rsidRDefault="00793984" w:rsidP="00793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80 /2023. (VII.24.) számú Önkormányzati határozata</w:t>
            </w:r>
          </w:p>
          <w:p w14:paraId="17F668CE" w14:textId="48A51BB6" w:rsidR="00A55DBE" w:rsidRPr="00793984" w:rsidRDefault="00793984" w:rsidP="0079398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790A25">
              <w:rPr>
                <w:rFonts w:ascii="Times New Roman" w:hAnsi="Times New Roman"/>
                <w:b/>
              </w:rPr>
              <w:t>Harangvirág utcai óvoda vezetői iroda beázás megszüntetése, kiegészítő hőszigetelés készítése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31F5FA1" w14:textId="77777777" w:rsidR="00A55DBE" w:rsidRPr="00607694" w:rsidRDefault="00A55DBE" w:rsidP="0079398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55DBE" w:rsidRPr="00607694" w14:paraId="72DEF535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3CACAAF" w14:textId="1D306AC1" w:rsidR="00793984" w:rsidRPr="00793984" w:rsidRDefault="00793984" w:rsidP="00793984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790A25">
              <w:rPr>
                <w:bCs/>
                <w:sz w:val="22"/>
                <w:szCs w:val="22"/>
              </w:rPr>
              <w:t>Telki község Önkormányzat képviselő-testülete úgy határozott, hogy a Harangvirág utcai óvoda vezetői iroda beázás megszüntetése, kiegészítő hőszigetelés készítése tárgyú beruházás megrendelése során a</w:t>
            </w:r>
            <w:r w:rsidRPr="00790A25">
              <w:rPr>
                <w:sz w:val="22"/>
                <w:szCs w:val="22"/>
              </w:rPr>
              <w:t xml:space="preserve"> kivitelezési költség fedezetét 4.249.000.- Ft+Áfa,- Ft összegben az önkormányzat az ingatlan eladásokból finanszírozza. Az ingatlan értékesítésből befolyó bevétel teljesüléséig a 2023. évi költségvetés tartalékkeret biztosítja a szükséges fedezetet. A tartalékkeretet az ingatlan értékesítési bevétel alkalmával vissza kell pótolni.</w:t>
            </w:r>
          </w:p>
          <w:p w14:paraId="05CE58A5" w14:textId="77777777" w:rsidR="00793984" w:rsidRPr="00790A25" w:rsidRDefault="00793984" w:rsidP="00793984">
            <w:pPr>
              <w:spacing w:after="0"/>
              <w:rPr>
                <w:rFonts w:ascii="Times New Roman" w:hAnsi="Times New Roman"/>
              </w:rPr>
            </w:pPr>
            <w:r w:rsidRPr="00790A25">
              <w:rPr>
                <w:rFonts w:ascii="Times New Roman" w:hAnsi="Times New Roman"/>
              </w:rPr>
              <w:t>Határidő: azonnal</w:t>
            </w:r>
          </w:p>
          <w:p w14:paraId="5656E3EC" w14:textId="657C3B70" w:rsidR="00A55DBE" w:rsidRPr="00793984" w:rsidRDefault="00793984" w:rsidP="00793984">
            <w:pPr>
              <w:spacing w:after="0"/>
              <w:rPr>
                <w:rFonts w:ascii="Times New Roman" w:hAnsi="Times New Roman"/>
              </w:rPr>
            </w:pPr>
            <w:r w:rsidRPr="00790A25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E72BD8F" w14:textId="338C3FB1" w:rsidR="00A55DBE" w:rsidRPr="00607694" w:rsidRDefault="00355F87" w:rsidP="0079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1A7BC3F2" w14:textId="77777777" w:rsidR="00A55DBE" w:rsidRDefault="00A55DBE" w:rsidP="009A36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386"/>
        <w:gridCol w:w="1559"/>
      </w:tblGrid>
      <w:tr w:rsidR="009A368A" w:rsidRPr="00607694" w14:paraId="5A4DB17B" w14:textId="77777777" w:rsidTr="00F408E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259008D5" w14:textId="77777777" w:rsidR="009A368A" w:rsidRPr="00607694" w:rsidRDefault="009A368A" w:rsidP="009A3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769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21AFAC19" w14:textId="77777777" w:rsidR="009A368A" w:rsidRPr="00607694" w:rsidRDefault="009A368A" w:rsidP="009A368A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69F0F4" w14:textId="77777777" w:rsidR="009A368A" w:rsidRPr="00607694" w:rsidRDefault="009A368A" w:rsidP="009A368A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076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A368A" w:rsidRPr="00607694" w14:paraId="22D35A2F" w14:textId="77777777" w:rsidTr="00F408E6">
        <w:trPr>
          <w:jc w:val="center"/>
        </w:trPr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008D995E" w14:textId="26B81F4C" w:rsidR="00793984" w:rsidRPr="00790A25" w:rsidRDefault="00793984" w:rsidP="00863E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Telki község Önkormányzat Képviselő-testülete</w:t>
            </w:r>
          </w:p>
          <w:p w14:paraId="0D25B9D2" w14:textId="1D39EA94" w:rsidR="00793984" w:rsidRPr="00793984" w:rsidRDefault="00793984" w:rsidP="00793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0A2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90A25">
              <w:rPr>
                <w:rFonts w:ascii="Times New Roman" w:hAnsi="Times New Roman" w:cs="Times New Roman"/>
                <w:b/>
              </w:rPr>
              <w:t xml:space="preserve"> /2023. (VII.24.) számú Önkormányzati határozata</w:t>
            </w:r>
          </w:p>
          <w:p w14:paraId="3B7D745E" w14:textId="51E8DFB8" w:rsidR="00793984" w:rsidRPr="00790A25" w:rsidRDefault="00793984" w:rsidP="0079398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90A25">
              <w:rPr>
                <w:rFonts w:ascii="Times New Roman" w:hAnsi="Times New Roman" w:cs="Times New Roman"/>
                <w:bCs/>
              </w:rPr>
              <w:t>Telki község Önkormányzat képviselő-testülete úgy határozott, hogy</w:t>
            </w:r>
            <w:r>
              <w:rPr>
                <w:rFonts w:ascii="Times New Roman" w:hAnsi="Times New Roman" w:cs="Times New Roman"/>
                <w:bCs/>
              </w:rPr>
              <w:t xml:space="preserve"> felkéri a változtatási tilalommal kapcsolatosan a Polgármesteri Hivatalt településszakértő véleményének beszerzésére. </w:t>
            </w:r>
          </w:p>
          <w:p w14:paraId="56E60FCA" w14:textId="77777777" w:rsidR="00793984" w:rsidRDefault="00793984" w:rsidP="0079398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Határidő: azonnal</w:t>
            </w:r>
          </w:p>
          <w:p w14:paraId="719EAACD" w14:textId="6DDB7945" w:rsidR="009A368A" w:rsidRPr="00793984" w:rsidRDefault="00793984" w:rsidP="0079398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Felelős: polgármester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F0B629F" w14:textId="1261AD6A" w:rsidR="009A368A" w:rsidRPr="00607694" w:rsidRDefault="00355F87" w:rsidP="0079398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</w:tbl>
    <w:p w14:paraId="71D97CE6" w14:textId="77777777" w:rsidR="009A368A" w:rsidRDefault="009A368A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481D8AA5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607694" w:rsidRPr="00607694">
        <w:rPr>
          <w:rFonts w:ascii="Times New Roman" w:hAnsi="Times New Roman" w:cs="Times New Roman"/>
          <w:sz w:val="20"/>
          <w:szCs w:val="20"/>
        </w:rPr>
        <w:t>3</w:t>
      </w:r>
      <w:r w:rsidR="006C08F6" w:rsidRPr="00607694">
        <w:rPr>
          <w:rFonts w:ascii="Times New Roman" w:hAnsi="Times New Roman" w:cs="Times New Roman"/>
          <w:sz w:val="20"/>
          <w:szCs w:val="20"/>
        </w:rPr>
        <w:t>.</w:t>
      </w:r>
      <w:r w:rsidR="00D239B1">
        <w:rPr>
          <w:rFonts w:ascii="Times New Roman" w:hAnsi="Times New Roman" w:cs="Times New Roman"/>
          <w:sz w:val="20"/>
          <w:szCs w:val="20"/>
        </w:rPr>
        <w:t xml:space="preserve"> </w:t>
      </w:r>
      <w:r w:rsidR="00355F87">
        <w:rPr>
          <w:rFonts w:ascii="Times New Roman" w:hAnsi="Times New Roman" w:cs="Times New Roman"/>
          <w:sz w:val="20"/>
          <w:szCs w:val="20"/>
        </w:rPr>
        <w:t>augusztus 24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7777777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  dr. Lack Mónika</w:t>
      </w:r>
    </w:p>
    <w:p w14:paraId="4F3011B9" w14:textId="0777EAD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31"/>
  </w:num>
  <w:num w:numId="3" w16cid:durableId="1899899141">
    <w:abstractNumId w:val="14"/>
  </w:num>
  <w:num w:numId="4" w16cid:durableId="1161234670">
    <w:abstractNumId w:val="9"/>
  </w:num>
  <w:num w:numId="5" w16cid:durableId="9066966">
    <w:abstractNumId w:val="16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0"/>
  </w:num>
  <w:num w:numId="8" w16cid:durableId="1040544651">
    <w:abstractNumId w:val="18"/>
  </w:num>
  <w:num w:numId="9" w16cid:durableId="818693993">
    <w:abstractNumId w:val="17"/>
  </w:num>
  <w:num w:numId="10" w16cid:durableId="1320305561">
    <w:abstractNumId w:val="23"/>
  </w:num>
  <w:num w:numId="11" w16cid:durableId="1565796718">
    <w:abstractNumId w:val="24"/>
  </w:num>
  <w:num w:numId="12" w16cid:durableId="1711806982">
    <w:abstractNumId w:val="19"/>
  </w:num>
  <w:num w:numId="13" w16cid:durableId="188182513">
    <w:abstractNumId w:val="1"/>
  </w:num>
  <w:num w:numId="14" w16cid:durableId="192234847">
    <w:abstractNumId w:val="32"/>
  </w:num>
  <w:num w:numId="15" w16cid:durableId="1508129040">
    <w:abstractNumId w:val="13"/>
  </w:num>
  <w:num w:numId="16" w16cid:durableId="717974894">
    <w:abstractNumId w:val="11"/>
  </w:num>
  <w:num w:numId="17" w16cid:durableId="936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7"/>
  </w:num>
  <w:num w:numId="22" w16cid:durableId="600646179">
    <w:abstractNumId w:val="25"/>
  </w:num>
  <w:num w:numId="23" w16cid:durableId="874851349">
    <w:abstractNumId w:val="5"/>
  </w:num>
  <w:num w:numId="24" w16cid:durableId="264269986">
    <w:abstractNumId w:val="28"/>
  </w:num>
  <w:num w:numId="25" w16cid:durableId="1993172412">
    <w:abstractNumId w:val="0"/>
  </w:num>
  <w:num w:numId="26" w16cid:durableId="2123069086">
    <w:abstractNumId w:val="27"/>
  </w:num>
  <w:num w:numId="27" w16cid:durableId="135413888">
    <w:abstractNumId w:val="15"/>
  </w:num>
  <w:num w:numId="28" w16cid:durableId="1483693917">
    <w:abstractNumId w:val="33"/>
  </w:num>
  <w:num w:numId="29" w16cid:durableId="49572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29"/>
  </w:num>
  <w:num w:numId="31" w16cid:durableId="213663580">
    <w:abstractNumId w:val="22"/>
  </w:num>
  <w:num w:numId="32" w16cid:durableId="1889493262">
    <w:abstractNumId w:val="4"/>
  </w:num>
  <w:num w:numId="33" w16cid:durableId="54521798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2"/>
  </w:num>
  <w:num w:numId="35" w16cid:durableId="2010595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912B6"/>
    <w:rsid w:val="000920E3"/>
    <w:rsid w:val="000A6154"/>
    <w:rsid w:val="000B4AB2"/>
    <w:rsid w:val="000C476B"/>
    <w:rsid w:val="000D5823"/>
    <w:rsid w:val="000E5CF7"/>
    <w:rsid w:val="000E778E"/>
    <w:rsid w:val="001013CA"/>
    <w:rsid w:val="001041CE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D117C"/>
    <w:rsid w:val="001D2623"/>
    <w:rsid w:val="001F1FB7"/>
    <w:rsid w:val="0020635D"/>
    <w:rsid w:val="00211B20"/>
    <w:rsid w:val="00271C05"/>
    <w:rsid w:val="00275D43"/>
    <w:rsid w:val="00284242"/>
    <w:rsid w:val="002844A5"/>
    <w:rsid w:val="002B5989"/>
    <w:rsid w:val="002C2F35"/>
    <w:rsid w:val="002C754A"/>
    <w:rsid w:val="002D2A3C"/>
    <w:rsid w:val="002D45FF"/>
    <w:rsid w:val="00312DFB"/>
    <w:rsid w:val="00312E1D"/>
    <w:rsid w:val="00314AC8"/>
    <w:rsid w:val="00316EBC"/>
    <w:rsid w:val="00344B76"/>
    <w:rsid w:val="00350BDE"/>
    <w:rsid w:val="00355F87"/>
    <w:rsid w:val="00372957"/>
    <w:rsid w:val="00375102"/>
    <w:rsid w:val="00383873"/>
    <w:rsid w:val="00393623"/>
    <w:rsid w:val="00395D3E"/>
    <w:rsid w:val="00397DFB"/>
    <w:rsid w:val="003A4DC2"/>
    <w:rsid w:val="003C27EF"/>
    <w:rsid w:val="003D1676"/>
    <w:rsid w:val="003D4EEF"/>
    <w:rsid w:val="003D5BA4"/>
    <w:rsid w:val="003E3DE9"/>
    <w:rsid w:val="003F0F39"/>
    <w:rsid w:val="004014F0"/>
    <w:rsid w:val="0040386C"/>
    <w:rsid w:val="00412CE1"/>
    <w:rsid w:val="00452306"/>
    <w:rsid w:val="00454905"/>
    <w:rsid w:val="00456B6C"/>
    <w:rsid w:val="00466930"/>
    <w:rsid w:val="00466A2B"/>
    <w:rsid w:val="00470161"/>
    <w:rsid w:val="00470E1F"/>
    <w:rsid w:val="0048478C"/>
    <w:rsid w:val="004B284C"/>
    <w:rsid w:val="004C6CF1"/>
    <w:rsid w:val="004C751E"/>
    <w:rsid w:val="004E5CCE"/>
    <w:rsid w:val="00500772"/>
    <w:rsid w:val="00505F08"/>
    <w:rsid w:val="005238D8"/>
    <w:rsid w:val="005240ED"/>
    <w:rsid w:val="005726B1"/>
    <w:rsid w:val="0058081E"/>
    <w:rsid w:val="00584D7C"/>
    <w:rsid w:val="005901C0"/>
    <w:rsid w:val="00595342"/>
    <w:rsid w:val="005C044B"/>
    <w:rsid w:val="005C3A94"/>
    <w:rsid w:val="005C497B"/>
    <w:rsid w:val="005E17DD"/>
    <w:rsid w:val="005E2045"/>
    <w:rsid w:val="00607694"/>
    <w:rsid w:val="00610D5A"/>
    <w:rsid w:val="006174FE"/>
    <w:rsid w:val="00626D15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B1292"/>
    <w:rsid w:val="006C08F6"/>
    <w:rsid w:val="006D2F5C"/>
    <w:rsid w:val="006E34F0"/>
    <w:rsid w:val="006F090E"/>
    <w:rsid w:val="00704DA6"/>
    <w:rsid w:val="00713461"/>
    <w:rsid w:val="00730F85"/>
    <w:rsid w:val="00746C9D"/>
    <w:rsid w:val="007470D8"/>
    <w:rsid w:val="00750291"/>
    <w:rsid w:val="0076645F"/>
    <w:rsid w:val="00775F49"/>
    <w:rsid w:val="0078436F"/>
    <w:rsid w:val="00791D6D"/>
    <w:rsid w:val="00791E0A"/>
    <w:rsid w:val="00793984"/>
    <w:rsid w:val="007A35F7"/>
    <w:rsid w:val="007A683B"/>
    <w:rsid w:val="007B408B"/>
    <w:rsid w:val="007C788C"/>
    <w:rsid w:val="007F75FE"/>
    <w:rsid w:val="0080153D"/>
    <w:rsid w:val="008125BB"/>
    <w:rsid w:val="0081361A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911F2D"/>
    <w:rsid w:val="00913717"/>
    <w:rsid w:val="0092440C"/>
    <w:rsid w:val="0093230B"/>
    <w:rsid w:val="00932876"/>
    <w:rsid w:val="009344BA"/>
    <w:rsid w:val="00934D44"/>
    <w:rsid w:val="009352FF"/>
    <w:rsid w:val="00943185"/>
    <w:rsid w:val="009502F4"/>
    <w:rsid w:val="009718C0"/>
    <w:rsid w:val="009A368A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35DD"/>
    <w:rsid w:val="009F1DC9"/>
    <w:rsid w:val="009F718A"/>
    <w:rsid w:val="00A26ECB"/>
    <w:rsid w:val="00A312A7"/>
    <w:rsid w:val="00A34B44"/>
    <w:rsid w:val="00A4634B"/>
    <w:rsid w:val="00A46A1D"/>
    <w:rsid w:val="00A46DC3"/>
    <w:rsid w:val="00A47397"/>
    <w:rsid w:val="00A55DBE"/>
    <w:rsid w:val="00A55F39"/>
    <w:rsid w:val="00A570E9"/>
    <w:rsid w:val="00A618A4"/>
    <w:rsid w:val="00A6198C"/>
    <w:rsid w:val="00A65CB5"/>
    <w:rsid w:val="00A72BE8"/>
    <w:rsid w:val="00A74AB5"/>
    <w:rsid w:val="00A80CA9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600F"/>
    <w:rsid w:val="00B45C06"/>
    <w:rsid w:val="00B526C4"/>
    <w:rsid w:val="00B72663"/>
    <w:rsid w:val="00B7355E"/>
    <w:rsid w:val="00BA0691"/>
    <w:rsid w:val="00BC6AA1"/>
    <w:rsid w:val="00BE27E3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3582"/>
    <w:rsid w:val="00C818CB"/>
    <w:rsid w:val="00C84B88"/>
    <w:rsid w:val="00CA1743"/>
    <w:rsid w:val="00CA7D0B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D5AC4"/>
    <w:rsid w:val="00DD6551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418E8"/>
    <w:rsid w:val="00E439DE"/>
    <w:rsid w:val="00E44E62"/>
    <w:rsid w:val="00E52122"/>
    <w:rsid w:val="00E62611"/>
    <w:rsid w:val="00E756C3"/>
    <w:rsid w:val="00E93DB0"/>
    <w:rsid w:val="00E94611"/>
    <w:rsid w:val="00EB40BB"/>
    <w:rsid w:val="00EE1266"/>
    <w:rsid w:val="00EE3A99"/>
    <w:rsid w:val="00EE460A"/>
    <w:rsid w:val="00EF066A"/>
    <w:rsid w:val="00EF5D98"/>
    <w:rsid w:val="00F038EB"/>
    <w:rsid w:val="00F047AB"/>
    <w:rsid w:val="00F05A93"/>
    <w:rsid w:val="00F13FD2"/>
    <w:rsid w:val="00F310DB"/>
    <w:rsid w:val="00F434A8"/>
    <w:rsid w:val="00F446A9"/>
    <w:rsid w:val="00F65119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1742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3</cp:revision>
  <cp:lastPrinted>2020-09-23T08:55:00Z</cp:lastPrinted>
  <dcterms:created xsi:type="dcterms:W3CDTF">2023-08-24T07:59:00Z</dcterms:created>
  <dcterms:modified xsi:type="dcterms:W3CDTF">2023-08-24T08:08:00Z</dcterms:modified>
</cp:coreProperties>
</file>